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920" w:rsidRPr="00602D24" w:rsidRDefault="00EE7920" w:rsidP="00EE792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>ЗАКЛЮЧЕНИЕ</w:t>
      </w:r>
    </w:p>
    <w:p w:rsidR="00EE7920" w:rsidRPr="00602D24" w:rsidRDefault="00882BD3" w:rsidP="00920CF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>аналитического отдела аппарата</w:t>
      </w:r>
      <w:r w:rsidR="00EE7920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E7920" w:rsidRPr="00602D24" w:rsidRDefault="00EE7920" w:rsidP="00EE792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>Думы городского округа Тольятти</w:t>
      </w:r>
    </w:p>
    <w:p w:rsidR="00EE7920" w:rsidRPr="00602D24" w:rsidRDefault="00EE7920" w:rsidP="00EE79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2901" w:rsidRPr="00602D24" w:rsidRDefault="00AB2901" w:rsidP="00EE792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по вопросу «Об отчете администрации городского округа Тольятти </w:t>
      </w:r>
    </w:p>
    <w:p w:rsidR="00663864" w:rsidRDefault="00AB2901" w:rsidP="00EE792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о ходе выполнения Плана мероприятий на 2019–2024 годы по реализации Стратегии социально-экономического развития городского округа Тольятти на период до 2030 года, </w:t>
      </w:r>
      <w:r w:rsidR="00442F45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утвержденного решением Думы городского округа Тольятти от 24.12.2019 № 445, </w:t>
      </w:r>
    </w:p>
    <w:p w:rsidR="00AB2901" w:rsidRPr="00602D24" w:rsidRDefault="00AB2901" w:rsidP="00EE792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>за 20</w:t>
      </w:r>
      <w:r w:rsidR="005B31CD" w:rsidRPr="00602D24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663864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год»</w:t>
      </w:r>
    </w:p>
    <w:p w:rsidR="00EE7920" w:rsidRPr="00602D24" w:rsidRDefault="00AB2901" w:rsidP="00EE792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E7920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(Д - </w:t>
      </w:r>
      <w:r w:rsidR="00663864">
        <w:rPr>
          <w:rFonts w:ascii="Times New Roman" w:eastAsia="Times New Roman" w:hAnsi="Times New Roman"/>
          <w:sz w:val="24"/>
          <w:szCs w:val="24"/>
          <w:lang w:eastAsia="ru-RU"/>
        </w:rPr>
        <w:t>70</w:t>
      </w:r>
      <w:r w:rsidR="00EE7920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663864">
        <w:rPr>
          <w:rFonts w:ascii="Times New Roman" w:eastAsia="Times New Roman" w:hAnsi="Times New Roman"/>
          <w:sz w:val="24"/>
          <w:szCs w:val="24"/>
          <w:lang w:eastAsia="ru-RU"/>
        </w:rPr>
        <w:t>01</w:t>
      </w:r>
      <w:r w:rsidR="00EE7920" w:rsidRPr="00602D24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663864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EE7920" w:rsidRPr="00602D24">
        <w:rPr>
          <w:rFonts w:ascii="Times New Roman" w:eastAsia="Times New Roman" w:hAnsi="Times New Roman"/>
          <w:sz w:val="24"/>
          <w:szCs w:val="24"/>
          <w:lang w:eastAsia="ru-RU"/>
        </w:rPr>
        <w:t>.20</w:t>
      </w:r>
      <w:r w:rsidR="00882BD3" w:rsidRPr="00602D24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663864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EE7920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г.)</w:t>
      </w:r>
    </w:p>
    <w:p w:rsidR="00EE7920" w:rsidRPr="00602D24" w:rsidRDefault="00EE7920" w:rsidP="00EE79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7920" w:rsidRPr="00602D24" w:rsidRDefault="00EE7920" w:rsidP="00EE792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планом текущей деятельности Думы городского округа Тольятти </w:t>
      </w:r>
      <w:r w:rsidR="001E6211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на </w:t>
      </w:r>
      <w:r w:rsidR="001E6211" w:rsidRPr="00602D24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="001E6211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квартал 202</w:t>
      </w:r>
      <w:r w:rsidR="00663864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1E6211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</w:t>
      </w: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>администрацией представлен</w:t>
      </w:r>
      <w:r w:rsidR="00A46F36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84CD6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пакет документов по проекту решения Думы «Об </w:t>
      </w:r>
      <w:r w:rsidR="00A46F36" w:rsidRPr="00602D24">
        <w:rPr>
          <w:rFonts w:ascii="Times New Roman" w:eastAsia="Times New Roman" w:hAnsi="Times New Roman"/>
          <w:sz w:val="24"/>
          <w:szCs w:val="24"/>
          <w:lang w:eastAsia="ru-RU"/>
        </w:rPr>
        <w:t>отчет</w:t>
      </w:r>
      <w:r w:rsidR="00E84CD6" w:rsidRPr="00602D24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A46F36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администрации городского округа Тольятти о ходе выполнения Плана мероприятий </w:t>
      </w:r>
      <w:r w:rsidR="00E84CD6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на 2019–2024 годы по реализации Стратегии социально-экономического развития городского округа Тольятти на период до 2030 года, </w:t>
      </w:r>
      <w:r w:rsidR="001A6B96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утвержденного решением Думы городского округа Тольятти от 24.12.2019 № 445, </w:t>
      </w:r>
      <w:r w:rsidR="00E84CD6" w:rsidRPr="00602D24"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proofErr w:type="gramEnd"/>
      <w:r w:rsidR="00E84CD6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="005B31CD" w:rsidRPr="00602D24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663864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E84CD6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год»</w:t>
      </w:r>
      <w:r w:rsidR="004A1389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(далее – План мероприятий)</w:t>
      </w: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C2DC8" w:rsidRPr="00602D24" w:rsidRDefault="00FE20DF" w:rsidP="00EE792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4A2401" w:rsidRPr="00602D24">
        <w:rPr>
          <w:rFonts w:ascii="Times New Roman" w:eastAsia="Times New Roman" w:hAnsi="Times New Roman"/>
          <w:sz w:val="24"/>
          <w:szCs w:val="24"/>
          <w:lang w:eastAsia="ru-RU"/>
        </w:rPr>
        <w:t>лан мероприятий является документом стратегического планирования и определяет основные направления деятельности и мероприятия участников стратегического планирования в среднесрочном (до 6 лет) периоде, ориентированные на достижение долгосрочных приоритетов и целей социально-экономического развития городского округа Тольятти, определенных в Стратегии.</w:t>
      </w:r>
      <w:proofErr w:type="gramEnd"/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разработки, корректировки, мониторинга и контроля реализации плана мероприятий по реализации стратегии социально-экономического развития городского округа Тольятти утвержден решением Думы от 11.12.2018 № 90 (далее - Порядок).</w:t>
      </w:r>
    </w:p>
    <w:p w:rsidR="00FE20DF" w:rsidRPr="00602D24" w:rsidRDefault="00FE20DF" w:rsidP="00EE792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 мероприятий на 2019-2024 по реализации </w:t>
      </w:r>
      <w:r w:rsidR="00C27F47" w:rsidRPr="00602D24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>тратегии социально-экономического развития городского округа Тольятти утвержден решением Думы от 24.12.2019 № 445</w:t>
      </w:r>
      <w:r w:rsidR="00A47FDE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(в редакции от 08.12.2021 г. № 1132)</w:t>
      </w: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C2857" w:rsidRPr="00602D24" w:rsidRDefault="003C2857" w:rsidP="003C285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Рассмотрев представленный </w:t>
      </w:r>
      <w:proofErr w:type="gramStart"/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>администрацией</w:t>
      </w:r>
      <w:proofErr w:type="gramEnd"/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пакет документов, отмечаем следующее.</w:t>
      </w:r>
    </w:p>
    <w:p w:rsidR="003C2857" w:rsidRPr="00602D24" w:rsidRDefault="00A47FDE" w:rsidP="003C285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3C2857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акет документов представлен в Думу в установленные сроки 1 апреля года, следующего </w:t>
      </w:r>
      <w:proofErr w:type="gramStart"/>
      <w:r w:rsidR="003C2857" w:rsidRPr="00602D24"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proofErr w:type="gramEnd"/>
      <w:r w:rsidR="003C2857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отчетным. </w:t>
      </w:r>
    </w:p>
    <w:p w:rsidR="003C2857" w:rsidRPr="00602D24" w:rsidRDefault="003C2857" w:rsidP="003C285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>Отчет соответствует форме, утвержденной в приложении 3 Порядка. Приложением к отчету представлена дополнительная информация о результатах выполнения (причинах невыполнения) в отчетном перио</w:t>
      </w:r>
      <w:r w:rsidR="00733AAC" w:rsidRPr="00602D24">
        <w:rPr>
          <w:rFonts w:ascii="Times New Roman" w:eastAsia="Times New Roman" w:hAnsi="Times New Roman"/>
          <w:sz w:val="24"/>
          <w:szCs w:val="24"/>
          <w:lang w:eastAsia="ru-RU"/>
        </w:rPr>
        <w:t>де отдельных мероприятий плана</w:t>
      </w: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20D2E" w:rsidRDefault="0076134B" w:rsidP="004A138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134B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2957F9" w:rsidRPr="0076134B">
        <w:rPr>
          <w:rFonts w:ascii="Times New Roman" w:eastAsia="Times New Roman" w:hAnsi="Times New Roman"/>
          <w:sz w:val="24"/>
          <w:szCs w:val="24"/>
          <w:lang w:eastAsia="ru-RU"/>
        </w:rPr>
        <w:t xml:space="preserve"> отчете не представлен</w:t>
      </w:r>
      <w:r w:rsidR="00C20D2E" w:rsidRPr="0076134B">
        <w:rPr>
          <w:rFonts w:ascii="Times New Roman" w:eastAsia="Times New Roman" w:hAnsi="Times New Roman"/>
          <w:sz w:val="24"/>
          <w:szCs w:val="24"/>
          <w:lang w:eastAsia="ru-RU"/>
        </w:rPr>
        <w:t>а информация об</w:t>
      </w:r>
      <w:r w:rsidR="002957F9" w:rsidRPr="0076134B">
        <w:rPr>
          <w:rFonts w:ascii="Times New Roman" w:eastAsia="Times New Roman" w:hAnsi="Times New Roman"/>
          <w:sz w:val="24"/>
          <w:szCs w:val="24"/>
          <w:lang w:eastAsia="ru-RU"/>
        </w:rPr>
        <w:t xml:space="preserve"> уровн</w:t>
      </w:r>
      <w:r w:rsidR="00C20D2E" w:rsidRPr="0076134B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2957F9" w:rsidRPr="0076134B">
        <w:rPr>
          <w:rFonts w:ascii="Times New Roman" w:eastAsia="Times New Roman" w:hAnsi="Times New Roman"/>
          <w:sz w:val="24"/>
          <w:szCs w:val="24"/>
          <w:lang w:eastAsia="ru-RU"/>
        </w:rPr>
        <w:t xml:space="preserve"> достижения </w:t>
      </w:r>
      <w:r w:rsidR="00C20D2E" w:rsidRPr="0076134B">
        <w:rPr>
          <w:rFonts w:ascii="Times New Roman" w:eastAsia="Times New Roman" w:hAnsi="Times New Roman"/>
          <w:sz w:val="24"/>
          <w:szCs w:val="24"/>
          <w:lang w:eastAsia="ru-RU"/>
        </w:rPr>
        <w:t>ожидаемых</w:t>
      </w:r>
      <w:r w:rsidR="00C20D2E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результатов реализации Стратегии </w:t>
      </w:r>
      <w:r w:rsidR="001450F5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в виде </w:t>
      </w:r>
      <w:r w:rsidR="00C20D2E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показателей </w:t>
      </w:r>
      <w:r w:rsidR="001450F5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(индикаторов) </w:t>
      </w:r>
      <w:r w:rsidR="00C20D2E" w:rsidRPr="00602D24">
        <w:rPr>
          <w:rFonts w:ascii="Times New Roman" w:eastAsia="Times New Roman" w:hAnsi="Times New Roman"/>
          <w:sz w:val="24"/>
          <w:szCs w:val="24"/>
          <w:lang w:eastAsia="ru-RU"/>
        </w:rPr>
        <w:t>в 202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4740D5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 </w:t>
      </w:r>
      <w:r w:rsidR="00C20D2E" w:rsidRPr="00602D24">
        <w:rPr>
          <w:rFonts w:ascii="Times New Roman" w:eastAsia="Times New Roman" w:hAnsi="Times New Roman"/>
          <w:sz w:val="24"/>
          <w:szCs w:val="24"/>
          <w:lang w:eastAsia="ru-RU"/>
        </w:rPr>
        <w:t>по каждому приоритету</w:t>
      </w:r>
      <w:r w:rsidR="000C10AE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(промежуточные результаты).</w:t>
      </w:r>
      <w:r w:rsidR="00C20D2E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94BF3" w:rsidRPr="00602D24" w:rsidRDefault="00694BF3" w:rsidP="003E0F1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Информация представлена без учета мероприятий</w:t>
      </w:r>
      <w:r w:rsidR="00AE28C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ранее выполненных и рассмотренных </w:t>
      </w:r>
      <w:r w:rsidR="003E0F1F">
        <w:rPr>
          <w:rFonts w:ascii="Times New Roman" w:eastAsia="Times New Roman" w:hAnsi="Times New Roman"/>
          <w:sz w:val="24"/>
          <w:szCs w:val="24"/>
          <w:lang w:eastAsia="ru-RU"/>
        </w:rPr>
        <w:t xml:space="preserve">на заседаниях Думы в рамках </w:t>
      </w:r>
      <w:r w:rsidR="00AE28C2">
        <w:rPr>
          <w:rFonts w:ascii="Times New Roman" w:eastAsia="Times New Roman" w:hAnsi="Times New Roman"/>
          <w:sz w:val="24"/>
          <w:szCs w:val="24"/>
          <w:lang w:eastAsia="ru-RU"/>
        </w:rPr>
        <w:t xml:space="preserve">отчетов </w:t>
      </w:r>
      <w:r w:rsidR="003E0F1F" w:rsidRPr="003E0F1F">
        <w:rPr>
          <w:rFonts w:ascii="Times New Roman" w:eastAsia="Times New Roman" w:hAnsi="Times New Roman"/>
          <w:sz w:val="24"/>
          <w:szCs w:val="24"/>
          <w:lang w:eastAsia="ru-RU"/>
        </w:rPr>
        <w:t>о ходе выполнения Плана мероприятий на 2019-2024 годы по реализации стратегии социально-экономического развития городского округа Тольятти на период</w:t>
      </w:r>
      <w:r w:rsidR="003E0F1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C59C6">
        <w:rPr>
          <w:rFonts w:ascii="Times New Roman" w:eastAsia="Times New Roman" w:hAnsi="Times New Roman"/>
          <w:sz w:val="24"/>
          <w:szCs w:val="24"/>
          <w:lang w:eastAsia="ru-RU"/>
        </w:rPr>
        <w:t xml:space="preserve">до 2030 года </w:t>
      </w:r>
      <w:r w:rsidR="003E0F1F">
        <w:rPr>
          <w:rFonts w:ascii="Times New Roman" w:eastAsia="Times New Roman" w:hAnsi="Times New Roman"/>
          <w:sz w:val="24"/>
          <w:szCs w:val="24"/>
          <w:lang w:eastAsia="ru-RU"/>
        </w:rPr>
        <w:t>(решени</w:t>
      </w:r>
      <w:r w:rsidR="00AE28C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3E0F1F">
        <w:rPr>
          <w:rFonts w:ascii="Times New Roman" w:eastAsia="Times New Roman" w:hAnsi="Times New Roman"/>
          <w:sz w:val="24"/>
          <w:szCs w:val="24"/>
          <w:lang w:eastAsia="ru-RU"/>
        </w:rPr>
        <w:t xml:space="preserve"> Думы </w:t>
      </w:r>
      <w:proofErr w:type="spellStart"/>
      <w:r w:rsidR="003E0F1F">
        <w:rPr>
          <w:rFonts w:ascii="Times New Roman" w:eastAsia="Times New Roman" w:hAnsi="Times New Roman"/>
          <w:sz w:val="24"/>
          <w:szCs w:val="24"/>
          <w:lang w:eastAsia="ru-RU"/>
        </w:rPr>
        <w:t>г.о</w:t>
      </w:r>
      <w:proofErr w:type="spellEnd"/>
      <w:r w:rsidR="003E0F1F">
        <w:rPr>
          <w:rFonts w:ascii="Times New Roman" w:eastAsia="Times New Roman" w:hAnsi="Times New Roman"/>
          <w:sz w:val="24"/>
          <w:szCs w:val="24"/>
          <w:lang w:eastAsia="ru-RU"/>
        </w:rPr>
        <w:t xml:space="preserve">. Тольятти от 20.05.2020 № 560, от 19.05.2021 № 938, от 18.05.2022 № 1285, от </w:t>
      </w:r>
      <w:r w:rsidR="00AE28C2">
        <w:rPr>
          <w:rFonts w:ascii="Times New Roman" w:eastAsia="Times New Roman" w:hAnsi="Times New Roman"/>
          <w:sz w:val="24"/>
          <w:szCs w:val="24"/>
          <w:lang w:eastAsia="ru-RU"/>
        </w:rPr>
        <w:t>07.06.2023 № 1575</w:t>
      </w:r>
      <w:r w:rsidR="003E0F1F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AE28C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E0F1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End"/>
    </w:p>
    <w:p w:rsidR="005C67A5" w:rsidRPr="00602D24" w:rsidRDefault="000C10AE" w:rsidP="004A138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93356F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реализации мероприятий плана в 202</w:t>
      </w:r>
      <w:r w:rsidR="0076134B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93356F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 </w:t>
      </w:r>
      <w:r w:rsidR="00FE20DF" w:rsidRPr="00602D24">
        <w:rPr>
          <w:rFonts w:ascii="Times New Roman" w:eastAsia="Times New Roman" w:hAnsi="Times New Roman"/>
          <w:sz w:val="24"/>
          <w:szCs w:val="24"/>
          <w:lang w:eastAsia="ru-RU"/>
        </w:rPr>
        <w:t>активное участие</w:t>
      </w:r>
      <w:r w:rsidR="0093356F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принима</w:t>
      </w:r>
      <w:r w:rsidR="00E92A9C">
        <w:rPr>
          <w:rFonts w:ascii="Times New Roman" w:eastAsia="Times New Roman" w:hAnsi="Times New Roman"/>
          <w:sz w:val="24"/>
          <w:szCs w:val="24"/>
          <w:lang w:eastAsia="ru-RU"/>
        </w:rPr>
        <w:t>ли</w:t>
      </w:r>
      <w:r w:rsidR="0093356F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E20DF" w:rsidRPr="00602D24">
        <w:rPr>
          <w:rFonts w:ascii="Times New Roman" w:eastAsia="Times New Roman" w:hAnsi="Times New Roman"/>
          <w:sz w:val="24"/>
          <w:szCs w:val="24"/>
          <w:lang w:eastAsia="ru-RU"/>
        </w:rPr>
        <w:t>крупны</w:t>
      </w:r>
      <w:r w:rsidR="0093356F" w:rsidRPr="00602D24">
        <w:rPr>
          <w:rFonts w:ascii="Times New Roman" w:eastAsia="Times New Roman" w:hAnsi="Times New Roman"/>
          <w:sz w:val="24"/>
          <w:szCs w:val="24"/>
          <w:lang w:eastAsia="ru-RU"/>
        </w:rPr>
        <w:t>е предприятия и организации</w:t>
      </w:r>
      <w:r w:rsidR="00FE20DF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города</w:t>
      </w:r>
      <w:r w:rsidR="00084BB1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8F2AF5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АО «АВТОВАЗ», </w:t>
      </w:r>
      <w:r w:rsidR="00AE0898" w:rsidRPr="00602D24">
        <w:rPr>
          <w:rFonts w:ascii="Times New Roman" w:eastAsia="Times New Roman" w:hAnsi="Times New Roman"/>
          <w:sz w:val="24"/>
          <w:szCs w:val="24"/>
          <w:lang w:eastAsia="ru-RU"/>
        </w:rPr>
        <w:t>ПАО «</w:t>
      </w:r>
      <w:r w:rsidR="00084BB1" w:rsidRPr="00602D24">
        <w:rPr>
          <w:rFonts w:ascii="Times New Roman" w:eastAsia="Times New Roman" w:hAnsi="Times New Roman"/>
          <w:sz w:val="24"/>
          <w:szCs w:val="24"/>
          <w:lang w:eastAsia="ru-RU"/>
        </w:rPr>
        <w:t>Ку</w:t>
      </w:r>
      <w:r w:rsidR="00AE0898" w:rsidRPr="00602D24">
        <w:rPr>
          <w:rFonts w:ascii="Times New Roman" w:eastAsia="Times New Roman" w:hAnsi="Times New Roman"/>
          <w:sz w:val="24"/>
          <w:szCs w:val="24"/>
          <w:lang w:eastAsia="ru-RU"/>
        </w:rPr>
        <w:t>йбышевазот»</w:t>
      </w:r>
      <w:r w:rsidR="00084BB1" w:rsidRPr="00602D24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8F2AF5" w:rsidRPr="00602D24">
        <w:rPr>
          <w:sz w:val="24"/>
          <w:szCs w:val="24"/>
        </w:rPr>
        <w:t xml:space="preserve"> </w:t>
      </w:r>
      <w:r w:rsidR="008F2AF5" w:rsidRPr="00602D24">
        <w:rPr>
          <w:rFonts w:ascii="Times New Roman" w:eastAsia="Times New Roman" w:hAnsi="Times New Roman"/>
          <w:sz w:val="24"/>
          <w:szCs w:val="24"/>
          <w:lang w:eastAsia="ru-RU"/>
        </w:rPr>
        <w:t>ПАО «ТОАЗ»</w:t>
      </w:r>
      <w:r w:rsidR="008C13AA" w:rsidRPr="00602D24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084BB1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F2AF5" w:rsidRPr="00602D24">
        <w:rPr>
          <w:rFonts w:ascii="Times New Roman" w:eastAsia="Times New Roman" w:hAnsi="Times New Roman"/>
          <w:sz w:val="24"/>
          <w:szCs w:val="24"/>
          <w:lang w:eastAsia="ru-RU"/>
        </w:rPr>
        <w:t>Филиал «Самарский» Т-Плюс, ООО «</w:t>
      </w:r>
      <w:proofErr w:type="spellStart"/>
      <w:r w:rsidR="008F2AF5" w:rsidRPr="00602D24">
        <w:rPr>
          <w:rFonts w:ascii="Times New Roman" w:eastAsia="Times New Roman" w:hAnsi="Times New Roman"/>
          <w:sz w:val="24"/>
          <w:szCs w:val="24"/>
          <w:lang w:eastAsia="ru-RU"/>
        </w:rPr>
        <w:t>Тольяттикаучук</w:t>
      </w:r>
      <w:proofErr w:type="spellEnd"/>
      <w:r w:rsidR="008F2AF5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», </w:t>
      </w:r>
      <w:r w:rsidR="00AE0898" w:rsidRPr="00602D24">
        <w:rPr>
          <w:rFonts w:ascii="Times New Roman" w:eastAsia="Times New Roman" w:hAnsi="Times New Roman"/>
          <w:sz w:val="24"/>
          <w:szCs w:val="24"/>
          <w:lang w:eastAsia="ru-RU"/>
        </w:rPr>
        <w:t>ООО «</w:t>
      </w:r>
      <w:r w:rsidR="00084BB1" w:rsidRPr="00602D24">
        <w:rPr>
          <w:rFonts w:ascii="Times New Roman" w:eastAsia="Times New Roman" w:hAnsi="Times New Roman"/>
          <w:sz w:val="24"/>
          <w:szCs w:val="24"/>
          <w:lang w:eastAsia="ru-RU"/>
        </w:rPr>
        <w:t>АВТОГРАДВОДОКАНАЛ</w:t>
      </w:r>
      <w:r w:rsidR="00AE0898" w:rsidRPr="00602D2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084BB1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AE0898" w:rsidRPr="00602D24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="00AE0898" w:rsidRPr="00602D24">
        <w:rPr>
          <w:rFonts w:ascii="Times New Roman" w:eastAsia="Times New Roman" w:hAnsi="Times New Roman"/>
          <w:sz w:val="24"/>
          <w:szCs w:val="24"/>
          <w:lang w:eastAsia="ru-RU"/>
        </w:rPr>
        <w:t>Волгоцеммаш</w:t>
      </w:r>
      <w:proofErr w:type="spellEnd"/>
      <w:r w:rsidR="00AE0898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», ФГБОУ </w:t>
      </w:r>
      <w:proofErr w:type="gramStart"/>
      <w:r w:rsidR="00AE0898" w:rsidRPr="00602D24">
        <w:rPr>
          <w:rFonts w:ascii="Times New Roman" w:eastAsia="Times New Roman" w:hAnsi="Times New Roman"/>
          <w:sz w:val="24"/>
          <w:szCs w:val="24"/>
          <w:lang w:eastAsia="ru-RU"/>
        </w:rPr>
        <w:t>ВО</w:t>
      </w:r>
      <w:proofErr w:type="gramEnd"/>
      <w:r w:rsidR="00AE0898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«Тольяттинский государственный университет»</w:t>
      </w:r>
      <w:r w:rsidR="00084BB1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другие), а также общественны</w:t>
      </w:r>
      <w:r w:rsidR="0093356F" w:rsidRPr="00602D24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084BB1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организаций и движени</w:t>
      </w:r>
      <w:r w:rsidR="0093356F" w:rsidRPr="00602D24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084BB1" w:rsidRPr="00602D2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E6BA4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20D5B" w:rsidRPr="00602D24" w:rsidRDefault="002B0031" w:rsidP="002B003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Считаем необходимым отметить ресурсное обеспечение реализации </w:t>
      </w:r>
      <w:r w:rsidR="004E241B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Плана мероприятий </w:t>
      </w: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>в 202</w:t>
      </w:r>
      <w:r w:rsidR="0076134B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году. Основными источниками финансирования мероприятий Плана </w:t>
      </w: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являются средства федерального бюджета, регионального бюджета, бюджета </w:t>
      </w:r>
      <w:proofErr w:type="spellStart"/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>г.о</w:t>
      </w:r>
      <w:proofErr w:type="spellEnd"/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>. Тольятти, а также внебюджетные средства организаций и предприятий города.</w:t>
      </w:r>
      <w:r w:rsidR="004E241B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E241B" w:rsidRPr="00602D24" w:rsidRDefault="004E241B" w:rsidP="002B003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26721">
        <w:rPr>
          <w:rFonts w:ascii="Times New Roman" w:eastAsia="Times New Roman" w:hAnsi="Times New Roman"/>
          <w:sz w:val="24"/>
          <w:szCs w:val="24"/>
          <w:lang w:eastAsia="ru-RU"/>
        </w:rPr>
        <w:t xml:space="preserve">По информации </w:t>
      </w:r>
      <w:r w:rsidR="002E6BA4" w:rsidRPr="00526721">
        <w:rPr>
          <w:rFonts w:ascii="Times New Roman" w:eastAsia="Times New Roman" w:hAnsi="Times New Roman"/>
          <w:sz w:val="24"/>
          <w:szCs w:val="24"/>
          <w:lang w:eastAsia="ru-RU"/>
        </w:rPr>
        <w:t>администрации</w:t>
      </w:r>
      <w:r w:rsidR="002E6BA4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>об источниках финансового/ресурсного обеспечения, представленной в отчете,  в 202</w:t>
      </w:r>
      <w:r w:rsidR="00526721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 на реализацию мероприятий Плана привлечено более </w:t>
      </w:r>
      <w:r w:rsidR="00526721">
        <w:rPr>
          <w:rFonts w:ascii="Times New Roman" w:eastAsia="Times New Roman" w:hAnsi="Times New Roman"/>
          <w:sz w:val="24"/>
          <w:szCs w:val="24"/>
          <w:lang w:eastAsia="ru-RU"/>
        </w:rPr>
        <w:t xml:space="preserve">149 858 </w:t>
      </w: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>мл</w:t>
      </w:r>
      <w:r w:rsidR="005A226F" w:rsidRPr="00602D24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>. рублей</w:t>
      </w:r>
      <w:r w:rsidR="00D5312F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526721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D5312F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учет</w:t>
      </w:r>
      <w:r w:rsidR="00526721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="008061BC" w:rsidRPr="00602D24">
        <w:rPr>
          <w:sz w:val="24"/>
          <w:szCs w:val="24"/>
        </w:rPr>
        <w:t xml:space="preserve"> </w:t>
      </w:r>
      <w:r w:rsidR="008061BC" w:rsidRPr="00602D24">
        <w:rPr>
          <w:rFonts w:ascii="Times New Roman" w:hAnsi="Times New Roman"/>
          <w:sz w:val="24"/>
          <w:szCs w:val="24"/>
        </w:rPr>
        <w:t>финансирования с</w:t>
      </w:r>
      <w:r w:rsidR="008061BC" w:rsidRPr="00602D24">
        <w:rPr>
          <w:rFonts w:ascii="Times New Roman" w:eastAsia="Times New Roman" w:hAnsi="Times New Roman"/>
          <w:sz w:val="24"/>
          <w:szCs w:val="24"/>
          <w:lang w:eastAsia="ru-RU"/>
        </w:rPr>
        <w:t>троительства мостового перехода через реку Волгу с обходом городского округа Тольятти и выходом на автомобильную дорогу М-5 «Урал» с применением механизмов государственно-частного партнерства)</w:t>
      </w: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>, из них:</w:t>
      </w:r>
      <w:proofErr w:type="gramEnd"/>
    </w:p>
    <w:p w:rsidR="004E241B" w:rsidRPr="00602D24" w:rsidRDefault="004E241B" w:rsidP="002B003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>-   федеральный бюджет –</w:t>
      </w:r>
      <w:r w:rsidR="00526721">
        <w:rPr>
          <w:rFonts w:ascii="Times New Roman" w:eastAsia="Times New Roman" w:hAnsi="Times New Roman"/>
          <w:sz w:val="24"/>
          <w:szCs w:val="24"/>
          <w:lang w:eastAsia="ru-RU"/>
        </w:rPr>
        <w:t xml:space="preserve"> 87 735 </w:t>
      </w: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>мл</w:t>
      </w:r>
      <w:r w:rsidR="005A226F" w:rsidRPr="00602D24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>. руб.;</w:t>
      </w:r>
    </w:p>
    <w:p w:rsidR="004E241B" w:rsidRPr="00602D24" w:rsidRDefault="004E241B" w:rsidP="002B003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>-   региональный бюджет –</w:t>
      </w:r>
      <w:r w:rsidR="00526721">
        <w:rPr>
          <w:rFonts w:ascii="Times New Roman" w:eastAsia="Times New Roman" w:hAnsi="Times New Roman"/>
          <w:sz w:val="24"/>
          <w:szCs w:val="24"/>
          <w:lang w:eastAsia="ru-RU"/>
        </w:rPr>
        <w:t xml:space="preserve">13 697 </w:t>
      </w: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>мл</w:t>
      </w:r>
      <w:r w:rsidR="005A226F" w:rsidRPr="00602D24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>. руб.;</w:t>
      </w:r>
    </w:p>
    <w:p w:rsidR="004E241B" w:rsidRPr="00602D24" w:rsidRDefault="004E241B" w:rsidP="002B003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-   бюджет </w:t>
      </w:r>
      <w:proofErr w:type="spellStart"/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>г.о</w:t>
      </w:r>
      <w:proofErr w:type="spellEnd"/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. Тольятти </w:t>
      </w:r>
      <w:r w:rsidR="005A226F" w:rsidRPr="00602D24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="008061BC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26721">
        <w:rPr>
          <w:rFonts w:ascii="Times New Roman" w:eastAsia="Times New Roman" w:hAnsi="Times New Roman"/>
          <w:sz w:val="24"/>
          <w:szCs w:val="24"/>
          <w:lang w:eastAsia="ru-RU"/>
        </w:rPr>
        <w:t>2  089</w:t>
      </w:r>
      <w:r w:rsidR="008061BC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мл</w:t>
      </w:r>
      <w:r w:rsidR="005A226F" w:rsidRPr="00602D24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>. руб.;</w:t>
      </w:r>
    </w:p>
    <w:p w:rsidR="004E241B" w:rsidRPr="00602D24" w:rsidRDefault="004E241B" w:rsidP="002B003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>- внебюджетные средства (собственные средства предприятий и организаций) –</w:t>
      </w:r>
      <w:r w:rsidR="008061BC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5A226F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более </w:t>
      </w:r>
      <w:r w:rsidR="00526721">
        <w:rPr>
          <w:rFonts w:ascii="Times New Roman" w:eastAsia="Times New Roman" w:hAnsi="Times New Roman"/>
          <w:sz w:val="24"/>
          <w:szCs w:val="24"/>
          <w:lang w:eastAsia="ru-RU"/>
        </w:rPr>
        <w:t xml:space="preserve">46 337 </w:t>
      </w: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>мл</w:t>
      </w:r>
      <w:r w:rsidR="005A226F" w:rsidRPr="00602D24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>. руб.</w:t>
      </w:r>
      <w:r w:rsidR="008C13AA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8672A" w:rsidRPr="00602D2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8C13AA" w:rsidRPr="00602D24">
        <w:rPr>
          <w:rFonts w:ascii="Times New Roman" w:eastAsia="Times New Roman" w:hAnsi="Times New Roman"/>
          <w:sz w:val="24"/>
          <w:szCs w:val="24"/>
          <w:lang w:eastAsia="ru-RU"/>
        </w:rPr>
        <w:t>ного мероприятий проводилось предприятиями и организациями за счет собственных средств, без указания их размера.</w:t>
      </w:r>
      <w:r w:rsidR="0088672A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75B3D" w:rsidRPr="00602D24" w:rsidRDefault="00875B3D" w:rsidP="005628A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Строительство мостового перехода через реку Волгу с обходом городского округа Тольятти и выходом на автомобильную дорогу М-5 «Урал» с применением механизмов государственно-частного партнерства </w:t>
      </w:r>
      <w:r w:rsidR="009352F6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профинансировано </w:t>
      </w:r>
      <w:r w:rsidR="00D65618" w:rsidRPr="00602D24">
        <w:rPr>
          <w:rFonts w:ascii="Times New Roman" w:eastAsia="Times New Roman" w:hAnsi="Times New Roman"/>
          <w:sz w:val="24"/>
          <w:szCs w:val="24"/>
          <w:lang w:eastAsia="ru-RU"/>
        </w:rPr>
        <w:t>более 140 351 млн. руб.</w:t>
      </w:r>
      <w:r w:rsidR="009352F6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за весь период</w:t>
      </w:r>
      <w:r w:rsidR="00D65618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9352F6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готовность объекта на конец отчетного периода –  </w:t>
      </w:r>
      <w:r w:rsidR="00594BE5">
        <w:rPr>
          <w:rFonts w:ascii="Times New Roman" w:eastAsia="Times New Roman" w:hAnsi="Times New Roman"/>
          <w:sz w:val="24"/>
          <w:szCs w:val="24"/>
          <w:lang w:eastAsia="ru-RU"/>
        </w:rPr>
        <w:t>93,02</w:t>
      </w:r>
      <w:r w:rsidR="009352F6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%. </w:t>
      </w:r>
    </w:p>
    <w:p w:rsidR="00F96BB4" w:rsidRPr="00602D24" w:rsidRDefault="00046540" w:rsidP="005628A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D24">
        <w:rPr>
          <w:rFonts w:ascii="Times New Roman" w:eastAsia="Times New Roman" w:hAnsi="Times New Roman"/>
          <w:b/>
          <w:sz w:val="24"/>
          <w:szCs w:val="24"/>
          <w:lang w:eastAsia="ru-RU"/>
        </w:rPr>
        <w:t>По приоритету 1 «</w:t>
      </w:r>
      <w:proofErr w:type="spellStart"/>
      <w:r w:rsidRPr="00602D24">
        <w:rPr>
          <w:rFonts w:ascii="Times New Roman" w:eastAsia="Times New Roman" w:hAnsi="Times New Roman"/>
          <w:b/>
          <w:sz w:val="24"/>
          <w:szCs w:val="24"/>
          <w:lang w:eastAsia="ru-RU"/>
        </w:rPr>
        <w:t>Экогород</w:t>
      </w:r>
      <w:proofErr w:type="spellEnd"/>
      <w:r w:rsidRPr="00602D24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7795B" w:rsidRPr="0017795B" w:rsidRDefault="0017795B" w:rsidP="0017795B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795B">
        <w:rPr>
          <w:rFonts w:ascii="Times New Roman" w:eastAsia="Times New Roman" w:hAnsi="Times New Roman"/>
          <w:sz w:val="24"/>
          <w:szCs w:val="24"/>
          <w:lang w:eastAsia="ru-RU"/>
        </w:rPr>
        <w:t xml:space="preserve">Уровень достижения плановых значений целевых показателей </w:t>
      </w:r>
      <w:r w:rsidR="00C27817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муниципальных составляющих </w:t>
      </w:r>
      <w:r w:rsidRPr="0017795B">
        <w:rPr>
          <w:rFonts w:ascii="Times New Roman" w:eastAsia="Times New Roman" w:hAnsi="Times New Roman"/>
          <w:sz w:val="24"/>
          <w:szCs w:val="24"/>
          <w:lang w:eastAsia="ru-RU"/>
        </w:rPr>
        <w:t>федеральных проектов</w:t>
      </w:r>
      <w:r w:rsidRPr="0017795B">
        <w:t xml:space="preserve"> </w:t>
      </w:r>
      <w:r w:rsidRPr="0017795B">
        <w:rPr>
          <w:rFonts w:ascii="Times New Roman" w:eastAsia="Times New Roman" w:hAnsi="Times New Roman"/>
          <w:sz w:val="24"/>
          <w:szCs w:val="24"/>
          <w:lang w:eastAsia="ru-RU"/>
        </w:rPr>
        <w:t xml:space="preserve">национального проекта «Экология», установленных на 2019-2024 годы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 </w:t>
      </w:r>
      <w:r w:rsidRPr="0017795B">
        <w:rPr>
          <w:rFonts w:ascii="Times New Roman" w:eastAsia="Times New Roman" w:hAnsi="Times New Roman"/>
          <w:sz w:val="24"/>
          <w:szCs w:val="24"/>
          <w:lang w:eastAsia="ru-RU"/>
        </w:rPr>
        <w:t xml:space="preserve">2023 год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составил </w:t>
      </w:r>
      <w:r w:rsidRPr="0017795B">
        <w:rPr>
          <w:rFonts w:ascii="Times New Roman" w:eastAsia="Times New Roman" w:hAnsi="Times New Roman"/>
          <w:sz w:val="24"/>
          <w:szCs w:val="24"/>
          <w:lang w:eastAsia="ru-RU"/>
        </w:rPr>
        <w:t xml:space="preserve"> 100 %.</w:t>
      </w:r>
    </w:p>
    <w:p w:rsidR="00FE20F0" w:rsidRPr="00602D24" w:rsidRDefault="003A1680" w:rsidP="005628A0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795B">
        <w:rPr>
          <w:rFonts w:ascii="Times New Roman" w:eastAsia="Times New Roman" w:hAnsi="Times New Roman"/>
          <w:sz w:val="24"/>
          <w:szCs w:val="24"/>
          <w:lang w:eastAsia="ru-RU"/>
        </w:rPr>
        <w:t>Проведена большая</w:t>
      </w: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работа </w:t>
      </w:r>
      <w:r w:rsidR="00524AD8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промышленных </w:t>
      </w: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предприятий города </w:t>
      </w:r>
      <w:r w:rsidR="00524AD8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направленная </w:t>
      </w: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>по снижение объемов промышленных выбросов</w:t>
      </w:r>
      <w:r w:rsidR="00A3387F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за счет сре</w:t>
      </w:r>
      <w:proofErr w:type="gramStart"/>
      <w:r w:rsidR="00A3387F" w:rsidRPr="00602D24">
        <w:rPr>
          <w:rFonts w:ascii="Times New Roman" w:eastAsia="Times New Roman" w:hAnsi="Times New Roman"/>
          <w:sz w:val="24"/>
          <w:szCs w:val="24"/>
          <w:lang w:eastAsia="ru-RU"/>
        </w:rPr>
        <w:t>дств пр</w:t>
      </w:r>
      <w:proofErr w:type="gramEnd"/>
      <w:r w:rsidR="00A3387F" w:rsidRPr="00602D24">
        <w:rPr>
          <w:rFonts w:ascii="Times New Roman" w:eastAsia="Times New Roman" w:hAnsi="Times New Roman"/>
          <w:sz w:val="24"/>
          <w:szCs w:val="24"/>
          <w:lang w:eastAsia="ru-RU"/>
        </w:rPr>
        <w:t>едприятий. Плановые значения снижения выбросов выполнены</w:t>
      </w:r>
      <w:r w:rsidR="00FE20F0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C27817" w:rsidRDefault="00C27817" w:rsidP="00C27817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7817">
        <w:rPr>
          <w:rFonts w:ascii="Times New Roman" w:eastAsia="Times New Roman" w:hAnsi="Times New Roman"/>
          <w:sz w:val="24"/>
          <w:szCs w:val="24"/>
          <w:lang w:eastAsia="ru-RU"/>
        </w:rPr>
        <w:t>ООО «</w:t>
      </w:r>
      <w:proofErr w:type="spellStart"/>
      <w:r w:rsidRPr="00C27817">
        <w:rPr>
          <w:rFonts w:ascii="Times New Roman" w:eastAsia="Times New Roman" w:hAnsi="Times New Roman"/>
          <w:sz w:val="24"/>
          <w:szCs w:val="24"/>
          <w:lang w:eastAsia="ru-RU"/>
        </w:rPr>
        <w:t>Тольяттикаучук</w:t>
      </w:r>
      <w:proofErr w:type="spellEnd"/>
      <w:r w:rsidRPr="00C2781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C27817">
        <w:t xml:space="preserve"> </w:t>
      </w:r>
      <w:r>
        <w:t>с</w:t>
      </w:r>
      <w:r w:rsidRPr="00C27817">
        <w:rPr>
          <w:rFonts w:ascii="Times New Roman" w:eastAsia="Times New Roman" w:hAnsi="Times New Roman"/>
          <w:sz w:val="24"/>
          <w:szCs w:val="24"/>
          <w:lang w:eastAsia="ru-RU"/>
        </w:rPr>
        <w:t>нижение выбросов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27817">
        <w:rPr>
          <w:rFonts w:ascii="Times New Roman" w:eastAsia="Times New Roman" w:hAnsi="Times New Roman"/>
          <w:sz w:val="24"/>
          <w:szCs w:val="24"/>
          <w:lang w:eastAsia="ru-RU"/>
        </w:rPr>
        <w:t>загрязняющих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27817">
        <w:rPr>
          <w:rFonts w:ascii="Times New Roman" w:eastAsia="Times New Roman" w:hAnsi="Times New Roman"/>
          <w:sz w:val="24"/>
          <w:szCs w:val="24"/>
          <w:lang w:eastAsia="ru-RU"/>
        </w:rPr>
        <w:t>веществ в атмосферу нарастающим итогом за период 2019-2023 гг. составило 245 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Pr="00C27817">
        <w:rPr>
          <w:rFonts w:ascii="Times New Roman" w:eastAsia="Times New Roman" w:hAnsi="Times New Roman"/>
          <w:sz w:val="24"/>
          <w:szCs w:val="24"/>
          <w:lang w:eastAsia="ru-RU"/>
        </w:rPr>
        <w:t>Плановое значение целевого показателя определено на весь период реализации мероприятия (2019-2024 годы)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240 т).</w:t>
      </w:r>
    </w:p>
    <w:p w:rsidR="00C27817" w:rsidRDefault="00C27817" w:rsidP="00C27817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7817">
        <w:rPr>
          <w:rFonts w:ascii="Times New Roman" w:eastAsia="Times New Roman" w:hAnsi="Times New Roman"/>
          <w:sz w:val="24"/>
          <w:szCs w:val="24"/>
          <w:lang w:eastAsia="ru-RU"/>
        </w:rPr>
        <w:t>АО «АВТОВАЗ»</w:t>
      </w:r>
      <w:r w:rsidRPr="00C27817">
        <w:t xml:space="preserve"> </w:t>
      </w:r>
      <w:r w:rsidRPr="00C27817">
        <w:rPr>
          <w:rFonts w:ascii="Times New Roman" w:eastAsia="Times New Roman" w:hAnsi="Times New Roman"/>
          <w:sz w:val="24"/>
          <w:szCs w:val="24"/>
          <w:lang w:eastAsia="ru-RU"/>
        </w:rPr>
        <w:t>выполнены работы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в</w:t>
      </w:r>
      <w:r w:rsidRPr="00C27817">
        <w:rPr>
          <w:rFonts w:ascii="Times New Roman" w:eastAsia="Times New Roman" w:hAnsi="Times New Roman"/>
          <w:sz w:val="24"/>
          <w:szCs w:val="24"/>
          <w:lang w:eastAsia="ru-RU"/>
        </w:rPr>
        <w:t>недрени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C27817">
        <w:rPr>
          <w:rFonts w:ascii="Times New Roman" w:eastAsia="Times New Roman" w:hAnsi="Times New Roman"/>
          <w:sz w:val="24"/>
          <w:szCs w:val="24"/>
          <w:lang w:eastAsia="ru-RU"/>
        </w:rPr>
        <w:t xml:space="preserve"> оборотной системы водоснабжения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Завершение пусконаладочных </w:t>
      </w:r>
      <w:r w:rsidRPr="00C27817">
        <w:rPr>
          <w:rFonts w:ascii="Times New Roman" w:eastAsia="Times New Roman" w:hAnsi="Times New Roman"/>
          <w:sz w:val="24"/>
          <w:szCs w:val="24"/>
          <w:lang w:eastAsia="ru-RU"/>
        </w:rPr>
        <w:t>работ модернизированной системы охлаждения ВОБ-2 запланированы на 2024 год.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Ведется работа по з</w:t>
      </w:r>
      <w:r w:rsidRPr="00C27817">
        <w:rPr>
          <w:rFonts w:ascii="Times New Roman" w:eastAsia="Times New Roman" w:hAnsi="Times New Roman"/>
          <w:sz w:val="24"/>
          <w:szCs w:val="24"/>
          <w:lang w:eastAsia="ru-RU"/>
        </w:rPr>
        <w:t>амен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C27817">
        <w:rPr>
          <w:rFonts w:ascii="Times New Roman" w:eastAsia="Times New Roman" w:hAnsi="Times New Roman"/>
          <w:sz w:val="24"/>
          <w:szCs w:val="24"/>
          <w:lang w:eastAsia="ru-RU"/>
        </w:rPr>
        <w:t xml:space="preserve"> ПХБ-содержащих трансформаторов на безопасные сухие типа ТСЗЛ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а</w:t>
      </w:r>
      <w:r w:rsidRPr="00C27817">
        <w:rPr>
          <w:rFonts w:ascii="Times New Roman" w:eastAsia="Times New Roman" w:hAnsi="Times New Roman"/>
          <w:sz w:val="24"/>
          <w:szCs w:val="24"/>
          <w:lang w:eastAsia="ru-RU"/>
        </w:rPr>
        <w:t>ктуализи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рован </w:t>
      </w:r>
      <w:r w:rsidRPr="00C27817">
        <w:rPr>
          <w:rFonts w:ascii="Times New Roman" w:eastAsia="Times New Roman" w:hAnsi="Times New Roman"/>
          <w:sz w:val="24"/>
          <w:szCs w:val="24"/>
          <w:lang w:eastAsia="ru-RU"/>
        </w:rPr>
        <w:t xml:space="preserve"> план по обезвреживанию ПХБ-содержащих трансформаторов и отходов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82910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Выполнено с</w:t>
      </w:r>
      <w:r w:rsidR="00B82910" w:rsidRPr="00B82910">
        <w:rPr>
          <w:rFonts w:ascii="Times New Roman" w:eastAsia="Times New Roman" w:hAnsi="Times New Roman"/>
          <w:sz w:val="24"/>
          <w:szCs w:val="24"/>
          <w:lang w:eastAsia="ru-RU"/>
        </w:rPr>
        <w:t>троительство площадки для хранения</w:t>
      </w:r>
      <w:r w:rsidR="00B82910">
        <w:rPr>
          <w:rFonts w:ascii="Times New Roman" w:eastAsia="Times New Roman" w:hAnsi="Times New Roman"/>
          <w:sz w:val="24"/>
          <w:szCs w:val="24"/>
          <w:lang w:eastAsia="ru-RU"/>
        </w:rPr>
        <w:t xml:space="preserve"> ПХБ-содержащих трансформаторов</w:t>
      </w:r>
      <w:r w:rsidR="00B82910" w:rsidRPr="00B82910">
        <w:rPr>
          <w:rFonts w:ascii="Times New Roman" w:eastAsia="Times New Roman" w:hAnsi="Times New Roman"/>
          <w:sz w:val="24"/>
          <w:szCs w:val="24"/>
          <w:lang w:eastAsia="ru-RU"/>
        </w:rPr>
        <w:t>. Площадка введена в эксплуатацию.</w:t>
      </w:r>
      <w:r w:rsidR="00B8291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82910" w:rsidRPr="00B82910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Проведена замена люминесцентных </w:t>
      </w:r>
      <w:r w:rsidR="00B82910">
        <w:rPr>
          <w:rFonts w:ascii="Times New Roman" w:eastAsia="Times New Roman" w:hAnsi="Times New Roman"/>
          <w:sz w:val="24"/>
          <w:szCs w:val="24"/>
          <w:lang w:eastAsia="ru-RU"/>
        </w:rPr>
        <w:t xml:space="preserve">9128 </w:t>
      </w:r>
      <w:r w:rsidR="00B82910" w:rsidRPr="00B82910">
        <w:rPr>
          <w:rFonts w:ascii="Times New Roman" w:eastAsia="Times New Roman" w:hAnsi="Times New Roman"/>
          <w:sz w:val="24"/>
          <w:szCs w:val="24"/>
          <w:lang w:eastAsia="ru-RU"/>
        </w:rPr>
        <w:t xml:space="preserve">светильников на </w:t>
      </w:r>
      <w:proofErr w:type="gramStart"/>
      <w:r w:rsidR="00B82910" w:rsidRPr="00B82910">
        <w:rPr>
          <w:rFonts w:ascii="Times New Roman" w:eastAsia="Times New Roman" w:hAnsi="Times New Roman"/>
          <w:sz w:val="24"/>
          <w:szCs w:val="24"/>
          <w:lang w:eastAsia="ru-RU"/>
        </w:rPr>
        <w:t>светодиодные</w:t>
      </w:r>
      <w:proofErr w:type="gramEnd"/>
      <w:r w:rsidR="00B829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A10064" w:rsidRPr="00602D24" w:rsidRDefault="00A10064" w:rsidP="00A10064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>За счет сре</w:t>
      </w:r>
      <w:proofErr w:type="gramStart"/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>дств пр</w:t>
      </w:r>
      <w:proofErr w:type="gramEnd"/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>едприятий города осуществлялись мероприятия по воспроизводству участков городского леса, осуществлялась посадка саженцев на территории городских лесов и уход за ними.</w:t>
      </w:r>
      <w:r w:rsidR="00B82910">
        <w:rPr>
          <w:rFonts w:ascii="Times New Roman" w:eastAsia="Times New Roman" w:hAnsi="Times New Roman"/>
          <w:sz w:val="24"/>
          <w:szCs w:val="24"/>
          <w:lang w:eastAsia="ru-RU"/>
        </w:rPr>
        <w:t xml:space="preserve"> За 2023 год </w:t>
      </w:r>
      <w:proofErr w:type="spellStart"/>
      <w:r w:rsidR="00B82910">
        <w:rPr>
          <w:rFonts w:ascii="Times New Roman" w:eastAsia="Times New Roman" w:hAnsi="Times New Roman"/>
          <w:sz w:val="24"/>
          <w:szCs w:val="24"/>
          <w:lang w:eastAsia="ru-RU"/>
        </w:rPr>
        <w:t>лесовосстановление</w:t>
      </w:r>
      <w:proofErr w:type="spellEnd"/>
      <w:r w:rsidR="00B82910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осуществлялось на 50 га городских лесов.</w:t>
      </w:r>
    </w:p>
    <w:p w:rsidR="00A10064" w:rsidRPr="00602D24" w:rsidRDefault="00A10064" w:rsidP="00A10064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>Предприятия активно участвуют в проведении субботников по санитарной очистке территорий общего пользования городского округа Тольятти, ликвидации несанкционированных свалок.</w:t>
      </w:r>
    </w:p>
    <w:p w:rsidR="00784908" w:rsidRPr="00602D24" w:rsidRDefault="00BF7112" w:rsidP="00BF7112">
      <w:pPr>
        <w:spacing w:after="0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 34  мероприятий не </w:t>
      </w:r>
      <w:r w:rsidR="00046540" w:rsidRPr="00602D24">
        <w:rPr>
          <w:rFonts w:ascii="Times New Roman" w:eastAsia="Times New Roman" w:hAnsi="Times New Roman"/>
          <w:sz w:val="24"/>
          <w:szCs w:val="24"/>
          <w:lang w:eastAsia="ru-RU"/>
        </w:rPr>
        <w:t>выполнен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046540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F21F3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мероприяти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="00AF21F3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2.4. </w:t>
      </w:r>
      <w:r w:rsidR="005E304E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AF21F3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Стимулирование и поддержка творческих инициатив населения и организаций в эстетическом оформлении территории </w:t>
      </w:r>
      <w:r w:rsidR="00AF21F3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городского округа»</w:t>
      </w:r>
      <w:r w:rsidR="00B55746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(исполнитель – департамент городского хозяйства)</w:t>
      </w:r>
      <w:r w:rsidR="00AF21F3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, в связи с отсутствием</w:t>
      </w:r>
      <w:r w:rsidR="00DC3238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финансирования.</w:t>
      </w:r>
    </w:p>
    <w:p w:rsidR="00BF7112" w:rsidRPr="00602D24" w:rsidRDefault="00BF7112" w:rsidP="00BF7112">
      <w:pPr>
        <w:spacing w:after="0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</w:t>
      </w:r>
      <w:r w:rsidR="0072029D">
        <w:rPr>
          <w:rFonts w:ascii="Times New Roman" w:eastAsia="Times New Roman" w:hAnsi="Times New Roman"/>
          <w:bCs/>
          <w:sz w:val="24"/>
          <w:szCs w:val="24"/>
          <w:lang w:eastAsia="ru-RU"/>
        </w:rPr>
        <w:t>8</w:t>
      </w: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мероприятиям (1.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6</w:t>
      </w: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1.7, 3.1, 3.2, </w:t>
      </w:r>
      <w:r w:rsidR="0072029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4.2, </w:t>
      </w: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4.4, 4.7, 5.1) работы выполнены организациями частично и будут продолжены в 202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году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последующие годы</w:t>
      </w: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</w:p>
    <w:p w:rsidR="00BF7112" w:rsidRDefault="00BF7112" w:rsidP="00FE20F0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86D49" w:rsidRPr="00602D24" w:rsidRDefault="00EC5D4E" w:rsidP="00FE20F0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02D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 приоритету 2 «Человеческий потенциал»</w:t>
      </w:r>
      <w:r w:rsidR="00C91AF4" w:rsidRPr="00602D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DC4645" w:rsidRDefault="004B3555" w:rsidP="00DC4645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Активное участие в выполнении задач Стратегии по приоритету «Человеческий потенциал» </w:t>
      </w:r>
      <w:r w:rsidR="00864F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принимает </w:t>
      </w: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ФГБОУ </w:t>
      </w:r>
      <w:proofErr w:type="gramStart"/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ВО</w:t>
      </w:r>
      <w:proofErr w:type="gramEnd"/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«Тольяттинский государственный университет»</w:t>
      </w:r>
      <w:r w:rsidR="0082353F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(далее – ФГБО ВО «ТГУ»)</w:t>
      </w:r>
      <w:r w:rsidR="001B447F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Большинство мероприятий выполнялись за счет средств </w:t>
      </w:r>
      <w:r w:rsidR="001F47B3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внебюджетных средств и собственных средств организаций.</w:t>
      </w:r>
      <w:r w:rsidR="00DC4645" w:rsidRPr="00DC4645">
        <w:t xml:space="preserve"> </w:t>
      </w:r>
      <w:r w:rsidR="00DC4645" w:rsidRPr="00DC4645">
        <w:rPr>
          <w:rFonts w:ascii="Times New Roman" w:hAnsi="Times New Roman"/>
          <w:sz w:val="24"/>
          <w:szCs w:val="24"/>
        </w:rPr>
        <w:t xml:space="preserve">По мероприятию </w:t>
      </w:r>
      <w:r w:rsidR="00DC4645" w:rsidRPr="00DC464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4.1. </w:t>
      </w:r>
      <w:r w:rsidR="00DC4645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DC4645" w:rsidRPr="00DC4645">
        <w:rPr>
          <w:rFonts w:ascii="Times New Roman" w:eastAsia="Times New Roman" w:hAnsi="Times New Roman"/>
          <w:bCs/>
          <w:sz w:val="24"/>
          <w:szCs w:val="24"/>
          <w:lang w:eastAsia="ru-RU"/>
        </w:rPr>
        <w:t>Реконструкция учебно-производственных мастерских Тольяттинского государственного университета</w:t>
      </w:r>
      <w:r w:rsidR="00DC4645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1F47B3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DC4645">
        <w:rPr>
          <w:rFonts w:ascii="Times New Roman" w:eastAsia="Times New Roman" w:hAnsi="Times New Roman"/>
          <w:bCs/>
          <w:sz w:val="24"/>
          <w:szCs w:val="24"/>
          <w:lang w:eastAsia="ru-RU"/>
        </w:rPr>
        <w:t>в</w:t>
      </w:r>
      <w:r w:rsidR="00DC4645" w:rsidRPr="00DC464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2021–2023 гг.  проведены работы по реконструкции здания учебно-производственных мастерских (УПМ) (4195,6 кв. м)</w:t>
      </w:r>
      <w:r w:rsidR="00DC464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</w:t>
      </w:r>
      <w:r w:rsidR="00DC4645" w:rsidRPr="00DC4645">
        <w:rPr>
          <w:rFonts w:ascii="Times New Roman" w:eastAsia="Times New Roman" w:hAnsi="Times New Roman"/>
          <w:bCs/>
          <w:sz w:val="24"/>
          <w:szCs w:val="24"/>
          <w:lang w:eastAsia="ru-RU"/>
        </w:rPr>
        <w:t>здани</w:t>
      </w:r>
      <w:r w:rsidR="00DC4645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="00DC4645" w:rsidRPr="00DC464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="00DC4645" w:rsidRPr="00DC4645">
        <w:rPr>
          <w:rFonts w:ascii="Times New Roman" w:eastAsia="Times New Roman" w:hAnsi="Times New Roman"/>
          <w:bCs/>
          <w:sz w:val="24"/>
          <w:szCs w:val="24"/>
          <w:lang w:eastAsia="ru-RU"/>
        </w:rPr>
        <w:t>Инновационно</w:t>
      </w:r>
      <w:proofErr w:type="spellEnd"/>
      <w:r w:rsidR="00DC4645" w:rsidRPr="00DC4645">
        <w:rPr>
          <w:rFonts w:ascii="Times New Roman" w:eastAsia="Times New Roman" w:hAnsi="Times New Roman"/>
          <w:bCs/>
          <w:sz w:val="24"/>
          <w:szCs w:val="24"/>
          <w:lang w:eastAsia="ru-RU"/>
        </w:rPr>
        <w:t>-технологического парка ТГУ (ИТП ТГУ).</w:t>
      </w:r>
      <w:r w:rsidR="00DC464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DC4645" w:rsidRPr="00DC4645" w:rsidRDefault="00516671" w:rsidP="00DC4645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C4645">
        <w:rPr>
          <w:rFonts w:ascii="Times New Roman" w:eastAsia="Times New Roman" w:hAnsi="Times New Roman"/>
          <w:bCs/>
          <w:sz w:val="24"/>
          <w:szCs w:val="24"/>
          <w:lang w:eastAsia="ru-RU"/>
        </w:rPr>
        <w:t>В 202</w:t>
      </w:r>
      <w:r w:rsidR="00864F65" w:rsidRPr="00DC4645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Pr="00DC464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году</w:t>
      </w: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500D4E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большое количество детей участвовало в различных мероприятиях и проектах</w:t>
      </w:r>
      <w:r w:rsidR="00864F65">
        <w:rPr>
          <w:rFonts w:ascii="Times New Roman" w:eastAsia="Times New Roman" w:hAnsi="Times New Roman"/>
          <w:bCs/>
          <w:sz w:val="24"/>
          <w:szCs w:val="24"/>
          <w:lang w:eastAsia="ru-RU"/>
        </w:rPr>
        <w:t>. О</w:t>
      </w: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хват</w:t>
      </w:r>
      <w:r w:rsidR="00864F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дополнительным образованием детей по мероприятию</w:t>
      </w: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64F65" w:rsidRPr="00864F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2.7. </w:t>
      </w:r>
      <w:r w:rsidR="00864F65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864F65" w:rsidRPr="00864F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Создание совместно с работодателями-партнерами ТГУ профильных классов по химии, </w:t>
      </w:r>
      <w:proofErr w:type="gramStart"/>
      <w:r w:rsidR="00864F65" w:rsidRPr="00864F65"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естественно-научным</w:t>
      </w:r>
      <w:proofErr w:type="gramEnd"/>
      <w:r w:rsidR="00864F65" w:rsidRPr="00864F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инженерным направлениям для учащихся школ городского округа Тольятти</w:t>
      </w:r>
      <w:r w:rsidR="00864F65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864F65" w:rsidRPr="00864F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96DAC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(исполнитель ФГБОУ ВО «ТГУ») </w:t>
      </w: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составил  </w:t>
      </w:r>
      <w:r w:rsidR="00864F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689 </w:t>
      </w: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человек</w:t>
      </w:r>
      <w:r w:rsidR="00DC464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</w:p>
    <w:p w:rsidR="00DC4645" w:rsidRDefault="00DC4645" w:rsidP="009E308A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="009E308A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хват детей деятельностью детского технопарка «Кванториум-63 регион» 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2023 году </w:t>
      </w: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(нарастающим итогом) </w:t>
      </w:r>
      <w:r w:rsidR="009E308A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составил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15 125 </w:t>
      </w:r>
      <w:r w:rsidR="009E308A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чел</w:t>
      </w:r>
      <w:r w:rsidR="007F6426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</w:p>
    <w:p w:rsidR="00AA1CF3" w:rsidRPr="00602D24" w:rsidRDefault="008976CD" w:rsidP="009E308A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За счет сре</w:t>
      </w:r>
      <w:proofErr w:type="gramStart"/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дств пр</w:t>
      </w:r>
      <w:proofErr w:type="gramEnd"/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омышленных предприятий осуществлялось развитие  дворового спорта</w:t>
      </w:r>
      <w:r w:rsidR="007B0BD0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="00C9407A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 также </w:t>
      </w:r>
      <w:r w:rsidR="00962467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финансовая </w:t>
      </w:r>
      <w:r w:rsidR="007B0BD0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поддержка </w:t>
      </w:r>
      <w:r w:rsidR="00962467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многодетных </w:t>
      </w:r>
      <w:r w:rsidR="007B0BD0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семей.</w:t>
      </w:r>
      <w:r w:rsidR="00DC464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7583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75838" w:rsidRPr="0087583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мероприятию 4.4. «Подготовки кадрового резерва для предприятий химической отрасли» </w:t>
      </w:r>
      <w:r w:rsidR="00875838">
        <w:rPr>
          <w:rFonts w:ascii="Times New Roman" w:eastAsia="Times New Roman" w:hAnsi="Times New Roman"/>
          <w:bCs/>
          <w:sz w:val="24"/>
          <w:szCs w:val="24"/>
          <w:lang w:eastAsia="ru-RU"/>
        </w:rPr>
        <w:t>ПАО «</w:t>
      </w:r>
      <w:proofErr w:type="spellStart"/>
      <w:r w:rsidR="00875838">
        <w:rPr>
          <w:rFonts w:ascii="Times New Roman" w:eastAsia="Times New Roman" w:hAnsi="Times New Roman"/>
          <w:bCs/>
          <w:sz w:val="24"/>
          <w:szCs w:val="24"/>
          <w:lang w:eastAsia="ru-RU"/>
        </w:rPr>
        <w:t>КуйбышевАзот</w:t>
      </w:r>
      <w:proofErr w:type="spellEnd"/>
      <w:r w:rsidR="00875838">
        <w:rPr>
          <w:rFonts w:ascii="Times New Roman" w:eastAsia="Times New Roman" w:hAnsi="Times New Roman"/>
          <w:bCs/>
          <w:sz w:val="24"/>
          <w:szCs w:val="24"/>
          <w:lang w:eastAsia="ru-RU"/>
        </w:rPr>
        <w:t>» о</w:t>
      </w:r>
      <w:r w:rsidR="00875838" w:rsidRPr="00875838">
        <w:rPr>
          <w:rFonts w:ascii="Times New Roman" w:eastAsia="Times New Roman" w:hAnsi="Times New Roman"/>
          <w:bCs/>
          <w:sz w:val="24"/>
          <w:szCs w:val="24"/>
          <w:lang w:eastAsia="ru-RU"/>
        </w:rPr>
        <w:t>бучено за счет предприятия 92 чел., организована практика 381 студенту.</w:t>
      </w:r>
    </w:p>
    <w:p w:rsidR="00D70E3C" w:rsidRPr="00602D24" w:rsidRDefault="00D70E3C" w:rsidP="00FE20F0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Подробная информация и пояснения представлены в дополнительном приложении к отчету.</w:t>
      </w:r>
    </w:p>
    <w:p w:rsidR="004E48BF" w:rsidRPr="00602D24" w:rsidRDefault="00C602B3" w:rsidP="00FE20F0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Из</w:t>
      </w:r>
      <w:r w:rsidR="004B488E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6</w:t>
      </w:r>
      <w:r w:rsidR="00944C5C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="004B488E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мероприятий плана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не выполнены мероп</w:t>
      </w:r>
      <w:r w:rsidR="000C606A">
        <w:rPr>
          <w:rFonts w:ascii="Times New Roman" w:eastAsia="Times New Roman" w:hAnsi="Times New Roman"/>
          <w:bCs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иятия</w:t>
      </w:r>
      <w:r w:rsidR="00AE6306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AB77E7" w:rsidRPr="00602D24" w:rsidRDefault="00AE6306" w:rsidP="00570E5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</w:t>
      </w:r>
      <w:r w:rsidR="00AB77E7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1.6. </w:t>
      </w:r>
      <w:r w:rsidR="0082353F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AB77E7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Восстановление здания детского сада на улице </w:t>
      </w:r>
      <w:proofErr w:type="gramStart"/>
      <w:r w:rsidR="00AB77E7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Белорусская</w:t>
      </w:r>
      <w:proofErr w:type="gramEnd"/>
      <w:r w:rsidR="0082353F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C11293" w:rsidRPr="00602D24">
        <w:rPr>
          <w:sz w:val="24"/>
          <w:szCs w:val="24"/>
        </w:rPr>
        <w:t xml:space="preserve"> </w:t>
      </w:r>
      <w:r w:rsidR="00C11293" w:rsidRPr="00602D24">
        <w:rPr>
          <w:rFonts w:ascii="Times New Roman" w:hAnsi="Times New Roman"/>
          <w:sz w:val="24"/>
          <w:szCs w:val="24"/>
        </w:rPr>
        <w:t>(исполнитель - Министерство образования и науки Самарской области, ФГБОУ ВО «Т</w:t>
      </w:r>
      <w:r w:rsidR="0082353F" w:rsidRPr="00602D24">
        <w:rPr>
          <w:rFonts w:ascii="Times New Roman" w:hAnsi="Times New Roman"/>
          <w:sz w:val="24"/>
          <w:szCs w:val="24"/>
        </w:rPr>
        <w:t>ГУ</w:t>
      </w:r>
      <w:r w:rsidR="00C11293" w:rsidRPr="00602D24">
        <w:rPr>
          <w:rFonts w:ascii="Times New Roman" w:hAnsi="Times New Roman"/>
          <w:sz w:val="24"/>
          <w:szCs w:val="24"/>
        </w:rPr>
        <w:t xml:space="preserve">») </w:t>
      </w:r>
      <w:r w:rsidR="00C11293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в связи с отсутствием необходимого финансирования. Вместо данного мероприятия планируется на базе здания бывшего детского сада реализовать в 2023-2024 годах мероприятие «Создание многофункционального культурного центра».</w:t>
      </w:r>
    </w:p>
    <w:p w:rsidR="007D750A" w:rsidRPr="00602D24" w:rsidRDefault="00AE6306" w:rsidP="00570E54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="000C606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5.2 </w:t>
      </w:r>
      <w:r w:rsidR="0082353F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7D750A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Международный образовательный форум «</w:t>
      </w:r>
      <w:proofErr w:type="spellStart"/>
      <w:r w:rsidR="007D750A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DIGiT</w:t>
      </w:r>
      <w:proofErr w:type="spellEnd"/>
      <w:r w:rsidR="007D750A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» (Дидактика.</w:t>
      </w:r>
      <w:proofErr w:type="gramEnd"/>
      <w:r w:rsidR="007D750A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="007D750A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Геймифика</w:t>
      </w:r>
      <w:r w:rsidR="00775F96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ция</w:t>
      </w:r>
      <w:proofErr w:type="spellEnd"/>
      <w:r w:rsidR="00775F96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proofErr w:type="gramStart"/>
      <w:r w:rsidR="00775F96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Информационные технологии)</w:t>
      </w:r>
      <w:r w:rsidR="0082353F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775F96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(исполнитель - </w:t>
      </w:r>
      <w:r w:rsidR="00982AD7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ФГБОУ ВО «</w:t>
      </w:r>
      <w:r w:rsidR="0082353F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ТГУ</w:t>
      </w:r>
      <w:r w:rsidR="00982AD7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»)</w:t>
      </w:r>
      <w:r w:rsidR="00775F96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в связи с отсутствием финансирования. </w:t>
      </w:r>
      <w:proofErr w:type="gramEnd"/>
    </w:p>
    <w:p w:rsidR="00AA132C" w:rsidRPr="00602D24" w:rsidRDefault="00AE6306" w:rsidP="00465AC0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="0082353F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мероприятию </w:t>
      </w:r>
      <w:r w:rsidR="00AA132C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9.1. Проектирование и строительство Центра спортивной гимнастики «</w:t>
      </w:r>
      <w:proofErr w:type="spellStart"/>
      <w:r w:rsidR="00AA132C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Немов</w:t>
      </w:r>
      <w:proofErr w:type="spellEnd"/>
      <w:r w:rsidR="00AA132C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- центр»</w:t>
      </w:r>
      <w:r w:rsidR="00465AC0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(исполнитель –</w:t>
      </w:r>
      <w:r w:rsidR="00A40745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465AC0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Министерство строительства Самарской области).</w:t>
      </w:r>
      <w:r w:rsidR="00AA132C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465AC0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Проектирование объекта завершено в 2021 году, строительство объекта в отчетном периоде не осуществлялось в связи с отсутствием финансирования.</w:t>
      </w:r>
    </w:p>
    <w:p w:rsidR="00384A06" w:rsidRPr="00602D24" w:rsidRDefault="00811F7D" w:rsidP="007B08E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02D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 приоритету 3 «Городское сообщество и идентичность»</w:t>
      </w:r>
      <w:r w:rsidR="00C91AF4" w:rsidRPr="00602D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813108" w:rsidRPr="00602D24" w:rsidRDefault="00BE6F3B" w:rsidP="007B08E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В 202</w:t>
      </w:r>
      <w:r w:rsidR="007658F5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году </w:t>
      </w:r>
      <w:r w:rsidR="007658F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проведено </w:t>
      </w:r>
      <w:r w:rsidR="00FB064B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большое количество мероприятий с участием ФГБОУ ВО «ТГУ»,</w:t>
      </w:r>
      <w:r w:rsidR="00893BA9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ФГБОУ ВО «ПВГУС», </w:t>
      </w:r>
      <w:r w:rsidR="00FB064B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промышленных предприятий</w:t>
      </w:r>
      <w:r w:rsidR="00893BA9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целях развития туристического </w:t>
      </w:r>
      <w:r w:rsidR="00A97FCC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творческого </w:t>
      </w:r>
      <w:r w:rsidR="00893BA9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потенциала города, </w:t>
      </w:r>
      <w:r w:rsidR="00F15EC4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знакомства с историей и </w:t>
      </w:r>
      <w:r w:rsidR="00F15EC4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достопримечательностями</w:t>
      </w:r>
      <w:r w:rsidR="008706B8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, осуществлялась поддержка объектов культуры города Тольятти</w:t>
      </w:r>
      <w:r w:rsidR="00FB064B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proofErr w:type="gramStart"/>
      <w:r w:rsidR="00FB064B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П</w:t>
      </w: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роведены ряд комплексных социологических исследований повседневной жизни горожан за счет средств ФГБОУ ВО «ТГУ».</w:t>
      </w:r>
      <w:r w:rsidR="002E501D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End"/>
    </w:p>
    <w:p w:rsidR="00811F7D" w:rsidRPr="00602D24" w:rsidRDefault="00753E07" w:rsidP="007B08E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C73F95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 </w:t>
      </w:r>
      <w:r w:rsidR="004A69B1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="00A85CE6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7</w:t>
      </w:r>
      <w:r w:rsidR="00714FD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="00714FDC">
        <w:rPr>
          <w:rFonts w:ascii="Times New Roman" w:eastAsia="Times New Roman" w:hAnsi="Times New Roman"/>
          <w:bCs/>
          <w:sz w:val="24"/>
          <w:szCs w:val="24"/>
          <w:lang w:eastAsia="ru-RU"/>
        </w:rPr>
        <w:t>запланированных</w:t>
      </w:r>
      <w:proofErr w:type="gramEnd"/>
      <w:r w:rsidR="007658F5" w:rsidRPr="007658F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7658F5">
        <w:rPr>
          <w:rFonts w:ascii="Times New Roman" w:eastAsia="Times New Roman" w:hAnsi="Times New Roman"/>
          <w:bCs/>
          <w:sz w:val="24"/>
          <w:szCs w:val="24"/>
          <w:lang w:eastAsia="ru-RU"/>
        </w:rPr>
        <w:t>н</w:t>
      </w:r>
      <w:r w:rsidR="007658F5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е выполнены </w:t>
      </w:r>
      <w:r w:rsidR="007658F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следующие </w:t>
      </w:r>
      <w:r w:rsidR="007658F5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мероприяти</w:t>
      </w:r>
      <w:r w:rsidR="007658F5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="00714FDC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88672A" w:rsidRDefault="00714FDC" w:rsidP="007B08E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="0088672A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1.7. </w:t>
      </w:r>
      <w:r w:rsidR="007658F5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88672A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Запуск городской </w:t>
      </w:r>
      <w:proofErr w:type="spellStart"/>
      <w:r w:rsidR="0088672A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краудсорсинговой</w:t>
      </w:r>
      <w:proofErr w:type="spellEnd"/>
      <w:r w:rsidR="0088672A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платформы»</w:t>
      </w:r>
      <w:r w:rsidR="00364CB4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(исполнитель –</w:t>
      </w:r>
      <w:r w:rsidR="00364CB4" w:rsidRPr="00602D24">
        <w:rPr>
          <w:sz w:val="24"/>
          <w:szCs w:val="24"/>
        </w:rPr>
        <w:t xml:space="preserve"> </w:t>
      </w:r>
      <w:r w:rsidR="00364CB4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департамент информационных технологий и связи)</w:t>
      </w:r>
      <w:r w:rsidR="00DF06C7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решение о разработке проекта создания городской </w:t>
      </w:r>
      <w:proofErr w:type="spellStart"/>
      <w:r w:rsidR="00DF06C7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краудсорсинговой</w:t>
      </w:r>
      <w:proofErr w:type="spellEnd"/>
      <w:r w:rsidR="00DF06C7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платформы в </w:t>
      </w:r>
      <w:r w:rsidR="007658F5">
        <w:rPr>
          <w:rFonts w:ascii="Times New Roman" w:eastAsia="Times New Roman" w:hAnsi="Times New Roman"/>
          <w:bCs/>
          <w:sz w:val="24"/>
          <w:szCs w:val="24"/>
          <w:lang w:eastAsia="ru-RU"/>
        </w:rPr>
        <w:t>отчетном периоде не принималось;</w:t>
      </w:r>
    </w:p>
    <w:p w:rsidR="0048388D" w:rsidRDefault="007658F5" w:rsidP="007B08E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- 3.1. «</w:t>
      </w:r>
      <w:r w:rsidRPr="007658F5">
        <w:rPr>
          <w:rFonts w:ascii="Times New Roman" w:eastAsia="Times New Roman" w:hAnsi="Times New Roman"/>
          <w:bCs/>
          <w:sz w:val="24"/>
          <w:szCs w:val="24"/>
          <w:lang w:eastAsia="ru-RU"/>
        </w:rPr>
        <w:t>Создание условий для формирования и продвижения туристского продукта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</w:t>
      </w:r>
      <w:r w:rsidR="00714FD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</w:t>
      </w:r>
      <w:r w:rsidR="002E57EB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ероприятие </w:t>
      </w:r>
      <w:r w:rsidR="0048388D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3.2. «Создание условий для повышения качества предоставляемых туристских услуг» (исполнитель - Управление международных и межрегиональных связей),  </w:t>
      </w:r>
      <w:r w:rsidR="00E835BB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в свя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зи с отсутствием финансирования;</w:t>
      </w:r>
    </w:p>
    <w:p w:rsidR="007658F5" w:rsidRDefault="007658F5" w:rsidP="007B08E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 3.8. «</w:t>
      </w:r>
      <w:r w:rsidRPr="007658F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Организация и проведение конкурса молодых дизайнеров «АРБУЗ» как объекта событийного туризма среди начинающих дизайнеров и художников от 10 до 30 лет, студентов специализированных вузов и </w:t>
      </w:r>
      <w:proofErr w:type="spellStart"/>
      <w:r w:rsidRPr="007658F5">
        <w:rPr>
          <w:rFonts w:ascii="Times New Roman" w:eastAsia="Times New Roman" w:hAnsi="Times New Roman"/>
          <w:bCs/>
          <w:sz w:val="24"/>
          <w:szCs w:val="24"/>
          <w:lang w:eastAsia="ru-RU"/>
        </w:rPr>
        <w:t>ссузов</w:t>
      </w:r>
      <w:proofErr w:type="spellEnd"/>
      <w:r w:rsidRPr="007658F5">
        <w:rPr>
          <w:rFonts w:ascii="Times New Roman" w:eastAsia="Times New Roman" w:hAnsi="Times New Roman"/>
          <w:bCs/>
          <w:sz w:val="24"/>
          <w:szCs w:val="24"/>
          <w:lang w:eastAsia="ru-RU"/>
        </w:rPr>
        <w:t>, художественных школ, а также молодых специалистов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 (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исполниетль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</w:t>
      </w:r>
      <w:r w:rsidRPr="007658F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ФГБОУ </w:t>
      </w:r>
      <w:proofErr w:type="gramStart"/>
      <w:r w:rsidRPr="007658F5">
        <w:rPr>
          <w:rFonts w:ascii="Times New Roman" w:eastAsia="Times New Roman" w:hAnsi="Times New Roman"/>
          <w:bCs/>
          <w:sz w:val="24"/>
          <w:szCs w:val="24"/>
          <w:lang w:eastAsia="ru-RU"/>
        </w:rPr>
        <w:t>ВО</w:t>
      </w:r>
      <w:proofErr w:type="gramEnd"/>
      <w:r w:rsidRPr="007658F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«Поволжский государственный университет сервиса»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  <w:r w:rsidRPr="007658F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7658F5">
        <w:rPr>
          <w:rFonts w:ascii="Times New Roman" w:eastAsia="Times New Roman" w:hAnsi="Times New Roman"/>
          <w:bCs/>
          <w:sz w:val="24"/>
          <w:szCs w:val="24"/>
          <w:lang w:eastAsia="ru-RU"/>
        </w:rPr>
        <w:t>Конкурс не проводился в связи с отсутствием финансовой поддержки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</w:p>
    <w:p w:rsidR="00804B29" w:rsidRPr="00602D24" w:rsidRDefault="00804B29" w:rsidP="00804B29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6.1.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 «32 квартал»  (исполнитель -</w:t>
      </w:r>
      <w:r w:rsidRPr="00602D24">
        <w:rPr>
          <w:sz w:val="24"/>
          <w:szCs w:val="24"/>
        </w:rPr>
        <w:t xml:space="preserve"> </w:t>
      </w: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Департамент городского хозяйства администрации городского округа Тольятти, ФГБОУ </w:t>
      </w:r>
      <w:proofErr w:type="gramStart"/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ВО</w:t>
      </w:r>
      <w:proofErr w:type="gramEnd"/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«Тольяттинский государственный университет»). Центром </w:t>
      </w:r>
      <w:proofErr w:type="spellStart"/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урбанистики</w:t>
      </w:r>
      <w:proofErr w:type="spellEnd"/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ТГУ в 2021 году был разработан и представлен администрации и широкой общественности эскизный проект молодёжного пространства. В отчетном периоде мероприятие не осуществлялось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связи с отсутствием финансирования</w:t>
      </w: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804B29" w:rsidRDefault="00804B29" w:rsidP="00804B29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804B2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6.2.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804B29">
        <w:rPr>
          <w:rFonts w:ascii="Times New Roman" w:eastAsia="Times New Roman" w:hAnsi="Times New Roman"/>
          <w:bCs/>
          <w:sz w:val="24"/>
          <w:szCs w:val="24"/>
          <w:lang w:eastAsia="ru-RU"/>
        </w:rPr>
        <w:t>Создание публичного культурно-образовательного пространства, открытого в город с Экспоцентром,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804B2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Центром </w:t>
      </w:r>
      <w:proofErr w:type="spellStart"/>
      <w:r w:rsidRPr="00804B29">
        <w:rPr>
          <w:rFonts w:ascii="Times New Roman" w:eastAsia="Times New Roman" w:hAnsi="Times New Roman"/>
          <w:bCs/>
          <w:sz w:val="24"/>
          <w:szCs w:val="24"/>
          <w:lang w:eastAsia="ru-RU"/>
        </w:rPr>
        <w:t>урбанистики</w:t>
      </w:r>
      <w:proofErr w:type="spellEnd"/>
      <w:r w:rsidRPr="00804B29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804B2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Молодежным домом культуры и иными площадками, доступными в </w:t>
      </w:r>
      <w:proofErr w:type="spellStart"/>
      <w:r w:rsidRPr="00804B29">
        <w:rPr>
          <w:rFonts w:ascii="Times New Roman" w:eastAsia="Times New Roman" w:hAnsi="Times New Roman"/>
          <w:bCs/>
          <w:sz w:val="24"/>
          <w:szCs w:val="24"/>
          <w:lang w:eastAsia="ru-RU"/>
        </w:rPr>
        <w:t>т.ч</w:t>
      </w:r>
      <w:proofErr w:type="spellEnd"/>
      <w:r w:rsidRPr="00804B29">
        <w:rPr>
          <w:rFonts w:ascii="Times New Roman" w:eastAsia="Times New Roman" w:hAnsi="Times New Roman"/>
          <w:bCs/>
          <w:sz w:val="24"/>
          <w:szCs w:val="24"/>
          <w:lang w:eastAsia="ru-RU"/>
        </w:rPr>
        <w:t>. для лиц с ограниченными возможностями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(исполнители - </w:t>
      </w:r>
      <w:r w:rsidRPr="00804B29">
        <w:rPr>
          <w:rFonts w:ascii="Times New Roman" w:eastAsia="Times New Roman" w:hAnsi="Times New Roman"/>
          <w:bCs/>
          <w:sz w:val="24"/>
          <w:szCs w:val="24"/>
          <w:lang w:eastAsia="ru-RU"/>
        </w:rPr>
        <w:t>Министерство науки и высшего образования Российской Федерации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804B29">
        <w:rPr>
          <w:rFonts w:ascii="Times New Roman" w:eastAsia="Times New Roman" w:hAnsi="Times New Roman"/>
          <w:bCs/>
          <w:sz w:val="24"/>
          <w:szCs w:val="24"/>
          <w:lang w:eastAsia="ru-RU"/>
        </w:rPr>
        <w:t>Министерство образования и науки Самарской области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804B2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ФГБОУ </w:t>
      </w:r>
      <w:proofErr w:type="gramStart"/>
      <w:r w:rsidRPr="00804B29">
        <w:rPr>
          <w:rFonts w:ascii="Times New Roman" w:eastAsia="Times New Roman" w:hAnsi="Times New Roman"/>
          <w:bCs/>
          <w:sz w:val="24"/>
          <w:szCs w:val="24"/>
          <w:lang w:eastAsia="ru-RU"/>
        </w:rPr>
        <w:t>ВО</w:t>
      </w:r>
      <w:proofErr w:type="gramEnd"/>
      <w:r w:rsidRPr="00804B2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«Тольяттинский государственный университет»)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r w:rsidRPr="00804B29">
        <w:rPr>
          <w:rFonts w:ascii="Times New Roman" w:eastAsia="Times New Roman" w:hAnsi="Times New Roman"/>
          <w:bCs/>
          <w:sz w:val="24"/>
          <w:szCs w:val="24"/>
          <w:lang w:eastAsia="ru-RU"/>
        </w:rPr>
        <w:t>Реконструкция отложена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в связи с отсутствием финансирования.</w:t>
      </w:r>
    </w:p>
    <w:p w:rsidR="00641448" w:rsidRPr="00602D24" w:rsidRDefault="00641448" w:rsidP="0064144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мероприяти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«9.2. Организация на базе учреждения по работе с молодежью студии </w:t>
      </w:r>
      <w:proofErr w:type="spellStart"/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звуко</w:t>
      </w:r>
      <w:proofErr w:type="spellEnd"/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- и видеозаписи» (исполни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тель – Департамент образования), в связи с </w:t>
      </w: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отсутств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ием</w:t>
      </w: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финансировани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66E10" w:rsidRPr="00602D24" w:rsidRDefault="00641448" w:rsidP="007B08E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рамках </w:t>
      </w:r>
      <w:r w:rsidRPr="00641448">
        <w:rPr>
          <w:rFonts w:ascii="Times New Roman" w:eastAsia="Times New Roman" w:hAnsi="Times New Roman"/>
          <w:bCs/>
          <w:sz w:val="24"/>
          <w:szCs w:val="24"/>
          <w:lang w:eastAsia="ru-RU"/>
        </w:rPr>
        <w:t>мероприяти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й</w:t>
      </w:r>
      <w:r w:rsidRPr="006414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524372" w:rsidRPr="00641448">
        <w:rPr>
          <w:rFonts w:ascii="Times New Roman" w:eastAsia="Times New Roman" w:hAnsi="Times New Roman"/>
          <w:bCs/>
          <w:sz w:val="24"/>
          <w:szCs w:val="24"/>
          <w:lang w:eastAsia="ru-RU"/>
        </w:rPr>
        <w:t>3.9.</w:t>
      </w:r>
      <w:r w:rsidRPr="006414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BB292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4.8. </w:t>
      </w:r>
      <w:r w:rsidR="004A315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были </w:t>
      </w:r>
      <w:r w:rsidRPr="00641448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ован</w:t>
      </w:r>
      <w:r w:rsidR="00BB2926">
        <w:rPr>
          <w:rFonts w:ascii="Times New Roman" w:eastAsia="Times New Roman" w:hAnsi="Times New Roman"/>
          <w:bCs/>
          <w:sz w:val="24"/>
          <w:szCs w:val="24"/>
          <w:lang w:eastAsia="ru-RU"/>
        </w:rPr>
        <w:t>ы</w:t>
      </w:r>
      <w:r w:rsidRPr="006414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акселерационн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ая </w:t>
      </w:r>
      <w:r w:rsidRPr="006414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программ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Pr="006414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поддержки проектных команд и студенческих инициатив для формирования инновационных продуктов CREATIVE.TECH 2.0.</w:t>
      </w:r>
      <w:r w:rsidRPr="00641448">
        <w:t xml:space="preserve"> </w:t>
      </w:r>
      <w:r>
        <w:t>(</w:t>
      </w:r>
      <w:r w:rsidRPr="006414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исполнитель - ФГБОУ </w:t>
      </w:r>
      <w:proofErr w:type="gramStart"/>
      <w:r w:rsidRPr="00641448">
        <w:rPr>
          <w:rFonts w:ascii="Times New Roman" w:eastAsia="Times New Roman" w:hAnsi="Times New Roman"/>
          <w:bCs/>
          <w:sz w:val="24"/>
          <w:szCs w:val="24"/>
          <w:lang w:eastAsia="ru-RU"/>
        </w:rPr>
        <w:t>ВО</w:t>
      </w:r>
      <w:proofErr w:type="gramEnd"/>
      <w:r w:rsidRPr="006414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«Тольяттинский государственный университет», департамент образования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  <w:r w:rsidRPr="006414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414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</w:t>
      </w:r>
      <w:r w:rsidR="00804B29" w:rsidRPr="00641448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</w:t>
      </w:r>
      <w:r w:rsidR="00BB2926">
        <w:rPr>
          <w:rFonts w:ascii="Times New Roman" w:eastAsia="Times New Roman" w:hAnsi="Times New Roman"/>
          <w:bCs/>
          <w:sz w:val="24"/>
          <w:szCs w:val="24"/>
          <w:lang w:eastAsia="ru-RU"/>
        </w:rPr>
        <w:t>ый</w:t>
      </w:r>
      <w:r w:rsidR="00804B29" w:rsidRPr="006414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="00804B29" w:rsidRPr="00641448">
        <w:rPr>
          <w:rFonts w:ascii="Times New Roman" w:eastAsia="Times New Roman" w:hAnsi="Times New Roman"/>
          <w:bCs/>
          <w:sz w:val="24"/>
          <w:szCs w:val="24"/>
          <w:lang w:eastAsia="ru-RU"/>
        </w:rPr>
        <w:t>интенсив</w:t>
      </w:r>
      <w:proofErr w:type="spellEnd"/>
      <w:r w:rsidR="00804B29" w:rsidRPr="006414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«Арт-туризм»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641448">
        <w:rPr>
          <w:rFonts w:ascii="Times New Roman" w:eastAsia="Times New Roman" w:hAnsi="Times New Roman"/>
          <w:bCs/>
          <w:sz w:val="24"/>
          <w:szCs w:val="24"/>
          <w:lang w:eastAsia="ru-RU"/>
        </w:rPr>
        <w:t>исполнитель - ФГБОУ ВО «Поволжский государственный университет сервиса»).</w:t>
      </w:r>
    </w:p>
    <w:p w:rsidR="009A50F9" w:rsidRPr="00602D24" w:rsidRDefault="0074087E" w:rsidP="007B08E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Информация по остальным мероприятиям  представлена, в том числе </w:t>
      </w:r>
      <w:r w:rsidR="00503C8B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подробно </w:t>
      </w: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Приложении к отчету. </w:t>
      </w:r>
    </w:p>
    <w:p w:rsidR="00F543B6" w:rsidRPr="00602D24" w:rsidRDefault="007D02D7" w:rsidP="009D10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02D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 приоритету 4 «Возможности для каждого»</w:t>
      </w:r>
      <w:r w:rsidR="00C91AF4" w:rsidRPr="00602D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024199" w:rsidRPr="00602D24" w:rsidRDefault="00024199" w:rsidP="009D10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В 202</w:t>
      </w:r>
      <w:r w:rsidR="008F0F7C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году выполнены мероприятия по </w:t>
      </w:r>
      <w:r w:rsidR="008F0F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поддержке </w:t>
      </w:r>
      <w:r w:rsidR="008F0F7C" w:rsidRPr="008F0F7C">
        <w:rPr>
          <w:rFonts w:ascii="Times New Roman" w:eastAsia="Times New Roman" w:hAnsi="Times New Roman"/>
          <w:bCs/>
          <w:sz w:val="24"/>
          <w:szCs w:val="24"/>
          <w:lang w:eastAsia="ru-RU"/>
        </w:rPr>
        <w:t>массового малого предпринимательства, создани</w:t>
      </w:r>
      <w:r w:rsidR="008F0F7C">
        <w:rPr>
          <w:rFonts w:ascii="Times New Roman" w:eastAsia="Times New Roman" w:hAnsi="Times New Roman"/>
          <w:bCs/>
          <w:sz w:val="24"/>
          <w:szCs w:val="24"/>
          <w:lang w:eastAsia="ru-RU"/>
        </w:rPr>
        <w:t>ю</w:t>
      </w:r>
      <w:r w:rsidR="008F0F7C" w:rsidRPr="008F0F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рабочих мест в непроизводственном секторе экономики</w:t>
      </w:r>
      <w:r w:rsidR="008F0F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="003923DF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развитию </w:t>
      </w:r>
      <w:r w:rsidR="008F0F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ТОР «Тольятти»», </w:t>
      </w:r>
      <w:r w:rsidR="003923DF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индустриального парка «</w:t>
      </w:r>
      <w:proofErr w:type="spellStart"/>
      <w:r w:rsidR="003923DF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Тольяттисинтез</w:t>
      </w:r>
      <w:proofErr w:type="spellEnd"/>
      <w:r w:rsidR="003923DF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 </w:t>
      </w: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привлечению инвесторов в ОЭЗ ППТ «Тольятти»</w:t>
      </w:r>
      <w:r w:rsidR="005E5F2C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реализации крупных проектов </w:t>
      </w:r>
      <w:r w:rsidR="00015528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ОАО «РЖД» </w:t>
      </w:r>
      <w:r w:rsidR="005E5F2C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</w:t>
      </w:r>
      <w:r w:rsidR="005E5F2C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строительству подъездной железной дороги</w:t>
      </w:r>
      <w:r w:rsidR="00C2030B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r w:rsidR="00394565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C979DE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Осуществляется строительство завода по производству твердых, сливочных, творожных и других типов сыров, ООО «КАРАТ-Тольятти» и ряд других проектов.</w:t>
      </w:r>
    </w:p>
    <w:p w:rsidR="00892BC2" w:rsidRPr="00602D24" w:rsidRDefault="00F03AB1" w:rsidP="009D106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 22 мероприятий плана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не выполнены следующие м</w:t>
      </w:r>
      <w:r w:rsidR="007D02D7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ероприяти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="00714FDC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D26087" w:rsidRPr="00602D24" w:rsidRDefault="00714FDC" w:rsidP="00B60441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мероприятие </w:t>
      </w:r>
      <w:r w:rsidR="00D26087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2.5.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D26087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проекта «Жигулевская долина 2» в городском округе Тольятти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B60441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r w:rsidR="00B60441" w:rsidRPr="00602D24">
        <w:rPr>
          <w:sz w:val="24"/>
          <w:szCs w:val="24"/>
        </w:rPr>
        <w:t xml:space="preserve"> </w:t>
      </w:r>
      <w:r w:rsidR="00B60441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Строительство объектов инфраструктуры (3-й этап) завершено в 2020 году. Реализация инвестиционных проектов на территории «Жигулевская долина 2» в отчетном периоде не осуществлялась.</w:t>
      </w:r>
      <w:r w:rsidR="00D702B9" w:rsidRPr="00602D24">
        <w:rPr>
          <w:sz w:val="24"/>
          <w:szCs w:val="24"/>
        </w:rPr>
        <w:t xml:space="preserve"> </w:t>
      </w:r>
      <w:r w:rsidR="00D702B9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Вследствие истечения срока действия соглашений о намерениях по реализации инвестиционных проектов, параметры инвестиционных проектов и состав инвесторов находятся в стадии изменения.</w:t>
      </w:r>
    </w:p>
    <w:p w:rsidR="00166ED6" w:rsidRPr="00602D24" w:rsidRDefault="00714FDC" w:rsidP="009F6391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п</w:t>
      </w:r>
      <w:r w:rsidR="00DF476F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о мероприяти</w:t>
      </w:r>
      <w:r w:rsidR="007F110B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ю</w:t>
      </w:r>
      <w:r w:rsidR="00DF476F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</w:t>
      </w:r>
      <w:r w:rsidR="00166ED6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3.1. Производство стартерных аккумуляторов: разработка, освоение нового стационарного тягового аккумулятора с целью увеличения объемов производства и </w:t>
      </w:r>
      <w:proofErr w:type="spellStart"/>
      <w:r w:rsidR="00166ED6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импортозамещения</w:t>
      </w:r>
      <w:proofErr w:type="spellEnd"/>
      <w:r w:rsidR="00166ED6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рынках АКБ в различных областях техники</w:t>
      </w:r>
      <w:r w:rsidR="00DF476F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="007F110B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исполнителем данного мероприятия являлось ООО «АКОМ-</w:t>
      </w:r>
      <w:proofErr w:type="spellStart"/>
      <w:r w:rsidR="007F110B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инвест</w:t>
      </w:r>
      <w:proofErr w:type="spellEnd"/>
      <w:r w:rsidR="007F110B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» (деятельность прекращена в марте 2021 года в связи с банкротством).</w:t>
      </w:r>
    </w:p>
    <w:p w:rsidR="00F87F15" w:rsidRPr="00602D24" w:rsidRDefault="00714FDC" w:rsidP="009F6391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п</w:t>
      </w:r>
      <w:r w:rsidR="00F87F15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 мероприятию «6.1. Участие в реализации региональной составляющей национального проекта «Международная кооперация и экспорт»  городской округ Тольятти не принимает участие в реализации мероприятий региональной составляющей национального проекта. Декомпозированные показатели и мероприятия нацпроекта до администрации </w:t>
      </w:r>
      <w:proofErr w:type="spellStart"/>
      <w:r w:rsidR="00F87F15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г.о</w:t>
      </w:r>
      <w:proofErr w:type="spellEnd"/>
      <w:r w:rsidR="00F87F15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. Тольятти не доводились.</w:t>
      </w:r>
    </w:p>
    <w:p w:rsidR="0028407C" w:rsidRPr="00602D24" w:rsidRDefault="00714FDC" w:rsidP="009F6391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м</w:t>
      </w:r>
      <w:r w:rsidR="006E0734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ероприятие </w:t>
      </w:r>
      <w:r w:rsidR="009F3CE4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8.1. «Заключение и реализация концессионных соглашений в городском округе Тольятти» и   </w:t>
      </w:r>
      <w:r w:rsidR="006E0734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8.2. </w:t>
      </w:r>
      <w:r w:rsidR="009F3CE4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6E0734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Развитие </w:t>
      </w:r>
      <w:proofErr w:type="spellStart"/>
      <w:r w:rsidR="006E0734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муниципально</w:t>
      </w:r>
      <w:proofErr w:type="spellEnd"/>
      <w:r w:rsidR="006E0734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-частного партнерства в городском округе Тольятти» в 202</w:t>
      </w:r>
      <w:r w:rsidR="00F03AB1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6E0734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</w:t>
      </w:r>
      <w:r w:rsidR="00A26A76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д</w:t>
      </w:r>
      <w:r w:rsidR="006E0734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 предложений о реализации </w:t>
      </w:r>
      <w:r w:rsidR="009F3CE4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концессионных соглашений и </w:t>
      </w:r>
      <w:r w:rsidR="006E0734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проектов </w:t>
      </w:r>
      <w:proofErr w:type="spellStart"/>
      <w:r w:rsidR="006E0734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муниципально</w:t>
      </w:r>
      <w:proofErr w:type="spellEnd"/>
      <w:r w:rsidR="006E0734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-частного партнерства не поступало.</w:t>
      </w:r>
    </w:p>
    <w:p w:rsidR="005308E6" w:rsidRPr="00602D24" w:rsidRDefault="00714FDC" w:rsidP="009F6391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по мероприятию </w:t>
      </w:r>
      <w:r w:rsidR="00F03AB1">
        <w:rPr>
          <w:rFonts w:ascii="Times New Roman" w:eastAsia="Times New Roman" w:hAnsi="Times New Roman"/>
          <w:bCs/>
          <w:sz w:val="24"/>
          <w:szCs w:val="24"/>
          <w:lang w:eastAsia="ru-RU"/>
        </w:rPr>
        <w:t>8.3. «</w:t>
      </w:r>
      <w:r w:rsidR="00F03AB1" w:rsidRPr="00F03AB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Создание Новой сцены для ДТ «Колесо» </w:t>
      </w:r>
      <w:proofErr w:type="spellStart"/>
      <w:r w:rsidR="00F03AB1" w:rsidRPr="00F03AB1">
        <w:rPr>
          <w:rFonts w:ascii="Times New Roman" w:eastAsia="Times New Roman" w:hAnsi="Times New Roman"/>
          <w:bCs/>
          <w:sz w:val="24"/>
          <w:szCs w:val="24"/>
          <w:lang w:eastAsia="ru-RU"/>
        </w:rPr>
        <w:t>им.Г.Б.Дроздова</w:t>
      </w:r>
      <w:proofErr w:type="spellEnd"/>
      <w:r w:rsidR="00F03AB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 </w:t>
      </w:r>
      <w:r w:rsidR="005308E6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8.6.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5308E6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Реконструкция детского сада № 36 «Якорек»</w:t>
      </w:r>
      <w:r w:rsidR="00F03AB1">
        <w:rPr>
          <w:rFonts w:ascii="Times New Roman" w:eastAsia="Times New Roman" w:hAnsi="Times New Roman"/>
          <w:bCs/>
          <w:sz w:val="24"/>
          <w:szCs w:val="24"/>
          <w:lang w:eastAsia="ru-RU"/>
        </w:rPr>
        <w:t>, в связи с отсутствием финансирования</w:t>
      </w:r>
      <w:r w:rsidR="00636B93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56AA7" w:rsidRPr="00602D24" w:rsidRDefault="00A717ED" w:rsidP="009F6391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02D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 приоритету 5 «Город больших проектов»</w:t>
      </w:r>
      <w:r w:rsidR="00C91AF4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53E07" w:rsidRDefault="00753E07" w:rsidP="008E104A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2023 году о</w:t>
      </w:r>
      <w:r w:rsidR="00310A3E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существляется развитие технопарка «Жигулевская долина»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количество резидентов технопарка – 302 ед., количество рабочих мест – 2200  ед.</w:t>
      </w:r>
      <w:r w:rsidR="00310A3E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8B18CB" w:rsidRDefault="008B18CB" w:rsidP="008E104A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B18CB">
        <w:rPr>
          <w:rFonts w:ascii="Times New Roman" w:eastAsia="Times New Roman" w:hAnsi="Times New Roman"/>
          <w:bCs/>
          <w:sz w:val="24"/>
          <w:szCs w:val="24"/>
          <w:lang w:eastAsia="ru-RU"/>
        </w:rPr>
        <w:t>В 2023 состоялся выпуск 25 магистров по профилю «Государственное управление и администрирование».</w:t>
      </w:r>
    </w:p>
    <w:p w:rsidR="00A717ED" w:rsidRPr="00602D24" w:rsidRDefault="00753E07" w:rsidP="009F6391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</w:t>
      </w:r>
      <w:r w:rsidR="00F43AEB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о данному приоритету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не выполнены следующие мероприятия</w:t>
      </w:r>
      <w:r w:rsidR="00714FDC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A717ED" w:rsidRPr="00602D24" w:rsidRDefault="00714FDC" w:rsidP="009F6391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п</w:t>
      </w:r>
      <w:r w:rsidR="00940502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 мероприятию «2.1. Участие городского округа Тольятти в реализации региональных составляющих федеральных проектов национального проекта «Цифровая экономика» </w:t>
      </w:r>
      <w:r w:rsidR="00A6412B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(исполнитель - департамент информационных технологий и связи) </w:t>
      </w:r>
      <w:r w:rsidR="00940502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в 20</w:t>
      </w:r>
      <w:r w:rsidR="00F43AEB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="00753E07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940502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году участие не предусмотрено.</w:t>
      </w:r>
    </w:p>
    <w:p w:rsidR="0078527B" w:rsidRPr="00602D24" w:rsidRDefault="00714FDC" w:rsidP="0078527B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в</w:t>
      </w:r>
      <w:r w:rsidR="00BB30EC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ыполнение мероприятия «8.1.</w:t>
      </w:r>
      <w:r w:rsidR="00567DC3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BB30EC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Совершенствование системы управления городским округом Тольятти»</w:t>
      </w:r>
      <w:r w:rsidR="001A20FE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(исполнитель – департамент экономического развития)</w:t>
      </w:r>
      <w:r w:rsidR="00BB30EC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B18CB">
        <w:rPr>
          <w:rFonts w:ascii="Times New Roman" w:eastAsia="Times New Roman" w:hAnsi="Times New Roman"/>
          <w:bCs/>
          <w:sz w:val="24"/>
          <w:szCs w:val="24"/>
          <w:lang w:eastAsia="ru-RU"/>
        </w:rPr>
        <w:t>п</w:t>
      </w:r>
      <w:r w:rsidR="001A4D0A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редложений от граждан, организаций и иных субъектов по совершенствованию системы управления городским округом Тольятти в </w:t>
      </w:r>
      <w:r w:rsidR="008B18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2023 году </w:t>
      </w:r>
      <w:r w:rsidR="001A4D0A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не поступало.</w:t>
      </w:r>
    </w:p>
    <w:p w:rsidR="00C91AF4" w:rsidRPr="00602D24" w:rsidRDefault="00C91AF4" w:rsidP="009F6391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55537" w:rsidRPr="00602D24" w:rsidRDefault="004B4DC6" w:rsidP="009F6391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2D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 приоритету 6 «Город жизни»</w:t>
      </w:r>
      <w:r w:rsidR="00C91AF4" w:rsidRPr="00602D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</w:p>
    <w:p w:rsidR="00B308DA" w:rsidRPr="00602D24" w:rsidRDefault="00302A02" w:rsidP="008B18CB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В 202</w:t>
      </w:r>
      <w:r w:rsidR="008B18CB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году с участием промышленных предприятий</w:t>
      </w:r>
      <w:r w:rsidR="00503401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высших учебных заведений </w:t>
      </w: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города </w:t>
      </w:r>
      <w:r w:rsidR="00405E47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проводились </w:t>
      </w: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мероприятия по благоустройству города</w:t>
      </w:r>
      <w:r w:rsidR="00503401" w:rsidRPr="00602D24">
        <w:rPr>
          <w:sz w:val="24"/>
          <w:szCs w:val="24"/>
        </w:rPr>
        <w:t xml:space="preserve"> </w:t>
      </w:r>
      <w:r w:rsidR="00503401" w:rsidRPr="00602D24">
        <w:rPr>
          <w:rFonts w:ascii="Times New Roman" w:hAnsi="Times New Roman"/>
          <w:sz w:val="24"/>
          <w:szCs w:val="24"/>
        </w:rPr>
        <w:t>и</w:t>
      </w:r>
      <w:r w:rsidR="00503401" w:rsidRPr="00602D24">
        <w:rPr>
          <w:sz w:val="24"/>
          <w:szCs w:val="24"/>
        </w:rPr>
        <w:t xml:space="preserve"> </w:t>
      </w:r>
      <w:r w:rsidR="00503401" w:rsidRPr="00602D24">
        <w:rPr>
          <w:rFonts w:ascii="Times New Roman" w:hAnsi="Times New Roman"/>
          <w:sz w:val="24"/>
          <w:szCs w:val="24"/>
        </w:rPr>
        <w:t>с</w:t>
      </w:r>
      <w:r w:rsidR="00503401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озданию комфортной </w:t>
      </w:r>
      <w:r w:rsidR="00503401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среды открытых городских пространств</w:t>
      </w:r>
      <w:r w:rsidR="008B18CB">
        <w:rPr>
          <w:rFonts w:ascii="Times New Roman" w:eastAsia="Times New Roman" w:hAnsi="Times New Roman"/>
          <w:bCs/>
          <w:sz w:val="24"/>
          <w:szCs w:val="24"/>
          <w:lang w:eastAsia="ru-RU"/>
        </w:rPr>
        <w:t>, работы по к</w:t>
      </w:r>
      <w:r w:rsidR="008B18CB" w:rsidRPr="008B18CB">
        <w:rPr>
          <w:rFonts w:ascii="Times New Roman" w:eastAsia="Times New Roman" w:hAnsi="Times New Roman"/>
          <w:bCs/>
          <w:sz w:val="24"/>
          <w:szCs w:val="24"/>
          <w:lang w:eastAsia="ru-RU"/>
        </w:rPr>
        <w:t>омплексно</w:t>
      </w:r>
      <w:r w:rsidR="008B18CB">
        <w:rPr>
          <w:rFonts w:ascii="Times New Roman" w:eastAsia="Times New Roman" w:hAnsi="Times New Roman"/>
          <w:bCs/>
          <w:sz w:val="24"/>
          <w:szCs w:val="24"/>
          <w:lang w:eastAsia="ru-RU"/>
        </w:rPr>
        <w:t>му</w:t>
      </w:r>
      <w:r w:rsidR="008B18CB" w:rsidRPr="008B18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благоустройств</w:t>
      </w:r>
      <w:r w:rsidR="008B18CB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="008B18CB" w:rsidRPr="008B18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внутриквартальных территорий</w:t>
      </w:r>
      <w:r w:rsidR="00405E47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 </w:t>
      </w:r>
      <w:r w:rsidR="00B308DA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B18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Осуществлялась </w:t>
      </w:r>
      <w:r w:rsidR="008B18CB" w:rsidRPr="008B18CB">
        <w:rPr>
          <w:rFonts w:ascii="Times New Roman" w:eastAsia="Times New Roman" w:hAnsi="Times New Roman"/>
          <w:bCs/>
          <w:sz w:val="24"/>
          <w:szCs w:val="24"/>
          <w:lang w:eastAsia="ru-RU"/>
        </w:rPr>
        <w:t>реконструкция набережной Автозаводского района городского округа Тольятти с использованием механизмов государственно-частного партнерства</w:t>
      </w:r>
      <w:r w:rsidR="008B18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r w:rsidR="008B18CB" w:rsidRPr="008B18CB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Техническая готовность объекта на конец отчетного периода составила:</w:t>
      </w:r>
      <w:r w:rsidR="008B18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B18CB" w:rsidRPr="008B18CB">
        <w:rPr>
          <w:rFonts w:ascii="Times New Roman" w:eastAsia="Times New Roman" w:hAnsi="Times New Roman"/>
          <w:bCs/>
          <w:sz w:val="24"/>
          <w:szCs w:val="24"/>
          <w:lang w:eastAsia="ru-RU"/>
        </w:rPr>
        <w:t>I этап – 100 %;</w:t>
      </w:r>
      <w:r w:rsidR="008B18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B18CB" w:rsidRPr="008B18CB">
        <w:rPr>
          <w:rFonts w:ascii="Times New Roman" w:eastAsia="Times New Roman" w:hAnsi="Times New Roman"/>
          <w:bCs/>
          <w:sz w:val="24"/>
          <w:szCs w:val="24"/>
          <w:lang w:eastAsia="ru-RU"/>
        </w:rPr>
        <w:t>II этап – 80 %;</w:t>
      </w:r>
      <w:r w:rsidR="008B18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B18CB" w:rsidRPr="008B18CB">
        <w:rPr>
          <w:rFonts w:ascii="Times New Roman" w:eastAsia="Times New Roman" w:hAnsi="Times New Roman"/>
          <w:bCs/>
          <w:sz w:val="24"/>
          <w:szCs w:val="24"/>
          <w:lang w:eastAsia="ru-RU"/>
        </w:rPr>
        <w:t>III этап – 10 %.</w:t>
      </w:r>
    </w:p>
    <w:p w:rsidR="004B4DC6" w:rsidRPr="00602D24" w:rsidRDefault="0017078A" w:rsidP="009F6391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C74592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з 2</w:t>
      </w:r>
      <w:r w:rsidR="00560751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="00C74592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мероприяти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й</w:t>
      </w:r>
      <w:r w:rsidR="00C74592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плана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не выполнены следующие мероприятия</w:t>
      </w:r>
      <w:r w:rsidR="00714FDC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4B4DC6" w:rsidRPr="00602D24" w:rsidRDefault="00714FDC" w:rsidP="00C74592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="00C74592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1.2. </w:t>
      </w:r>
      <w:r w:rsidR="0017078A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C74592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Реконструкция существующего городского жилищного фонда» и  </w:t>
      </w:r>
      <w:r w:rsidR="00B51BEA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1.3. </w:t>
      </w:r>
      <w:r w:rsidR="0017078A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B51BEA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Проработка вопроса  о возможности создания городских намывных территорий и возможности включения в границы городского округа Тольятти»</w:t>
      </w:r>
      <w:r w:rsidR="00874848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C2788A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(исполнитель – хозяйствующие субъекты, департамент градостроительной деятельности) </w:t>
      </w:r>
      <w:r w:rsidR="00874848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в 20</w:t>
      </w:r>
      <w:r w:rsidR="00C74592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="0017078A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874848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</w:t>
      </w:r>
      <w:r w:rsidR="00B51BEA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ду не выполнял</w:t>
      </w:r>
      <w:r w:rsidR="00C74592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B51BEA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сь</w:t>
      </w:r>
      <w:r w:rsidR="00C74592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в связи с отсутствием обращений от заинтересованных лиц. </w:t>
      </w:r>
    </w:p>
    <w:p w:rsidR="002164FF" w:rsidRDefault="00714FDC" w:rsidP="00C74592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="002164FF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1.5. </w:t>
      </w:r>
      <w:r w:rsidR="00034D92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2164FF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Капитальный ремонт существующего городского жилищного фонда</w:t>
      </w:r>
      <w:r w:rsidR="00034D92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2164FF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(исполнитель – департамент городского хозяйства), в связи с </w:t>
      </w:r>
      <w:r w:rsidR="00B86B29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="002164FF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тсутствие</w:t>
      </w:r>
      <w:r w:rsidR="00B86B29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м</w:t>
      </w:r>
      <w:r w:rsidR="002164FF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финансирования.</w:t>
      </w:r>
    </w:p>
    <w:p w:rsidR="0017078A" w:rsidRDefault="0017078A" w:rsidP="00C74592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707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- 10.3.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1707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Повышение надежности и </w:t>
      </w:r>
      <w:proofErr w:type="spellStart"/>
      <w:r w:rsidRPr="0017078A">
        <w:rPr>
          <w:rFonts w:ascii="Times New Roman" w:eastAsia="Times New Roman" w:hAnsi="Times New Roman"/>
          <w:bCs/>
          <w:sz w:val="24"/>
          <w:szCs w:val="24"/>
          <w:lang w:eastAsia="ru-RU"/>
        </w:rPr>
        <w:t>энергоэффективности</w:t>
      </w:r>
      <w:proofErr w:type="spellEnd"/>
      <w:r w:rsidRPr="001707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электроснабжения объектов городской инфраструктуры» (исполнитель - ФГБОУ </w:t>
      </w:r>
      <w:proofErr w:type="gramStart"/>
      <w:r w:rsidRPr="0017078A">
        <w:rPr>
          <w:rFonts w:ascii="Times New Roman" w:eastAsia="Times New Roman" w:hAnsi="Times New Roman"/>
          <w:bCs/>
          <w:sz w:val="24"/>
          <w:szCs w:val="24"/>
          <w:lang w:eastAsia="ru-RU"/>
        </w:rPr>
        <w:t>ВО</w:t>
      </w:r>
      <w:proofErr w:type="gramEnd"/>
      <w:r w:rsidRPr="001707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«Тольяттинский государственный университет»)  ввиду отсутствия финансирования.</w:t>
      </w:r>
    </w:p>
    <w:p w:rsidR="0017078A" w:rsidRDefault="0017078A" w:rsidP="00C74592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707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- 11.1.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17078A">
        <w:rPr>
          <w:rFonts w:ascii="Times New Roman" w:eastAsia="Times New Roman" w:hAnsi="Times New Roman"/>
          <w:bCs/>
          <w:sz w:val="24"/>
          <w:szCs w:val="24"/>
          <w:lang w:eastAsia="ru-RU"/>
        </w:rPr>
        <w:t>Создание виртуальной интернет - платформы для ведения деятельности городского стратегического центра» решение о создании городского стратегического центра в отчетном периоде не принималось.</w:t>
      </w:r>
    </w:p>
    <w:p w:rsidR="0017078A" w:rsidRPr="00602D24" w:rsidRDefault="0017078A" w:rsidP="00C74592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мероприятиям </w:t>
      </w:r>
      <w:r w:rsidRPr="001707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8.2.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1707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</w:t>
      </w:r>
      <w:proofErr w:type="gramStart"/>
      <w:r w:rsidRPr="0017078A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Программы комплексного развития систем коммунальной инфраструктуры городского округа Тольятти</w:t>
      </w:r>
      <w:proofErr w:type="gramEnd"/>
      <w:r w:rsidRPr="001707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период с 2016-2025гг., утвержденной решением Думы городского округа Тольятти от 21.09.2016 № 1170 (далее - Программа развития систем коммунальной инфраструктуры)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 </w:t>
      </w:r>
      <w:r w:rsidRPr="001707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9.1.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17078A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Программы развития систем коммунальной инфраструктуры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 а</w:t>
      </w:r>
      <w:r w:rsidRPr="001707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ктуализация Программы развития систем коммунальной инфраструктуры в 2023 году не проведена, в </w:t>
      </w:r>
      <w:proofErr w:type="gramStart"/>
      <w:r w:rsidRPr="0017078A">
        <w:rPr>
          <w:rFonts w:ascii="Times New Roman" w:eastAsia="Times New Roman" w:hAnsi="Times New Roman"/>
          <w:bCs/>
          <w:sz w:val="24"/>
          <w:szCs w:val="24"/>
          <w:lang w:eastAsia="ru-RU"/>
        </w:rPr>
        <w:t>связи</w:t>
      </w:r>
      <w:proofErr w:type="gramEnd"/>
      <w:r w:rsidRPr="001707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 чем мероприятия, реализуемые </w:t>
      </w:r>
      <w:proofErr w:type="spellStart"/>
      <w:r w:rsidRPr="0017078A">
        <w:rPr>
          <w:rFonts w:ascii="Times New Roman" w:eastAsia="Times New Roman" w:hAnsi="Times New Roman"/>
          <w:bCs/>
          <w:sz w:val="24"/>
          <w:szCs w:val="24"/>
          <w:lang w:eastAsia="ru-RU"/>
        </w:rPr>
        <w:t>ресурсоснабжающими</w:t>
      </w:r>
      <w:proofErr w:type="spellEnd"/>
      <w:r w:rsidRPr="001707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организациями в соответствии с действующими инвестиционными программами в отчетном периоде не соответствовали Программе.</w:t>
      </w:r>
    </w:p>
    <w:p w:rsidR="009B0B86" w:rsidRPr="00602D24" w:rsidRDefault="001D1F67" w:rsidP="001D1F6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02D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 приоритету 7 «Тольятти мобильный»</w:t>
      </w:r>
      <w:r w:rsidR="00C91AF4" w:rsidRPr="00602D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</w:p>
    <w:p w:rsidR="0011217D" w:rsidRPr="00602D24" w:rsidRDefault="0011217D" w:rsidP="001D1F6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Осуществлялась реализация мероприятий Плана развития</w:t>
      </w:r>
      <w:r w:rsidR="002B6E22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="002B6E22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Самарско</w:t>
      </w:r>
      <w:proofErr w:type="spellEnd"/>
      <w:r w:rsidR="002B6E22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-Толь</w:t>
      </w:r>
      <w:r w:rsidR="006B57E7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="002B6E22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ттинско</w:t>
      </w:r>
      <w:r w:rsidR="006B57E7">
        <w:rPr>
          <w:rFonts w:ascii="Times New Roman" w:eastAsia="Times New Roman" w:hAnsi="Times New Roman"/>
          <w:bCs/>
          <w:sz w:val="24"/>
          <w:szCs w:val="24"/>
          <w:lang w:eastAsia="ru-RU"/>
        </w:rPr>
        <w:t>й</w:t>
      </w:r>
      <w:r w:rsidR="002B6E22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агломерации</w:t>
      </w: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, направленных на развитие городского округа Тольятти как центрального ядра</w:t>
      </w:r>
      <w:r w:rsidR="002B6E22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СТА</w:t>
      </w: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D740C8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D32EAC">
        <w:rPr>
          <w:rFonts w:ascii="Times New Roman" w:eastAsia="Times New Roman" w:hAnsi="Times New Roman"/>
          <w:bCs/>
          <w:sz w:val="24"/>
          <w:szCs w:val="24"/>
          <w:lang w:eastAsia="ru-RU"/>
        </w:rPr>
        <w:t>Осуществлялось с</w:t>
      </w:r>
      <w:r w:rsidR="00D32EAC" w:rsidRPr="00D32EAC">
        <w:rPr>
          <w:rFonts w:ascii="Times New Roman" w:eastAsia="Times New Roman" w:hAnsi="Times New Roman"/>
          <w:bCs/>
          <w:sz w:val="24"/>
          <w:szCs w:val="24"/>
          <w:lang w:eastAsia="ru-RU"/>
        </w:rPr>
        <w:t>троительство мостового перехода через реку Волгу с обходом городского округа Тольятти и выходом на автомобильную дорогу М-5 «Урал» с применением механизмов государственно-частного партнерства</w:t>
      </w:r>
      <w:r w:rsidR="00D32E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r w:rsidR="00D740C8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Проводился капитальный и текущий ремонт дорог местного значения</w:t>
      </w:r>
      <w:r w:rsidR="002B6E22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, пешеходных переходов и тротуаров</w:t>
      </w:r>
      <w:r w:rsidR="00D740C8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городского округа Тольятти</w:t>
      </w:r>
      <w:r w:rsidR="00D32E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(готовность объекта 93,02%)</w:t>
      </w:r>
      <w:r w:rsidR="00D740C8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4A6E5A" w:rsidRPr="00602D24" w:rsidRDefault="004A6E5A" w:rsidP="00D32EAC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ФГБОУ ВО «ТГУ» с привлечением общественных организаций в рамках комплексной работы с </w:t>
      </w:r>
      <w:proofErr w:type="spellStart"/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велоинфраструктурой</w:t>
      </w:r>
      <w:proofErr w:type="spellEnd"/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города разработан проект «Лесного кольца».</w:t>
      </w:r>
      <w:r w:rsidR="00D32EAC" w:rsidRPr="00D32EAC">
        <w:t xml:space="preserve"> </w:t>
      </w:r>
      <w:proofErr w:type="gramStart"/>
      <w:r w:rsidR="00D32EAC" w:rsidRPr="00D32EAC">
        <w:rPr>
          <w:rFonts w:ascii="Times New Roman" w:eastAsia="Times New Roman" w:hAnsi="Times New Roman"/>
          <w:bCs/>
          <w:sz w:val="24"/>
          <w:szCs w:val="24"/>
          <w:lang w:eastAsia="ru-RU"/>
        </w:rPr>
        <w:t>Администрацией городского округа Тольятти заключен муниципальный контракт от 26.12.2023 года на выполнение проектно-изыскательских работ по устройству пешеходной и велосипедной дорожки от существующих пешеходной и велосипедной дорожки вдоль ул. Родины по лесной зоне до микрорайона Портовый</w:t>
      </w:r>
      <w:r w:rsidR="00D32E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proofErr w:type="gramEnd"/>
      <w:r w:rsidR="00D32E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Срок проведения работ – 2024 год. </w:t>
      </w:r>
    </w:p>
    <w:p w:rsidR="00DB7D7F" w:rsidRPr="00602D24" w:rsidRDefault="00D32EAC" w:rsidP="001D1F67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6238AA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 10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мероприятий </w:t>
      </w:r>
      <w:r w:rsidR="006238AA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по приоритету «Тольятти мобильный»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не выполнено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м</w:t>
      </w:r>
      <w:r w:rsidR="00DB7D7F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ероприятие «3.1. Совершенствование технического и технологического обеспечения транспортного обслуживания» </w:t>
      </w:r>
      <w:r w:rsidR="00A04D8D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(исполнитель – департамент дорожного хозяйства и транспорта) в связи с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отсутствием финансирования.</w:t>
      </w:r>
    </w:p>
    <w:p w:rsidR="00C91AF4" w:rsidRPr="00602D24" w:rsidRDefault="00C91AF4" w:rsidP="00EE7920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84CD6" w:rsidRPr="00602D24" w:rsidRDefault="00BE6C67" w:rsidP="00EE7920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Отмечаем, что е</w:t>
      </w:r>
      <w:r w:rsidR="000D6BA8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жегодный и итоговый отчеты о результатах реализации Плана мероприятий, утвержденные решением Думы, размещаются на официальном портале администрации в информационно-телекоммуникационной сети «Интернет» в срок до 1 июня года, следующего за отчетным (итоговым) годом реализации Плана мероприятий.</w:t>
      </w:r>
    </w:p>
    <w:p w:rsidR="00BE6C67" w:rsidRPr="00602D24" w:rsidRDefault="00BE6C67" w:rsidP="00EE7920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7920" w:rsidRPr="00602D24" w:rsidRDefault="00EE7920" w:rsidP="009644C2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Вывод:</w:t>
      </w:r>
      <w:r w:rsidR="004766B1"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проект решения Думы городского округа Тольятти </w:t>
      </w:r>
      <w:r w:rsidR="00E84CD6" w:rsidRPr="00602D24">
        <w:rPr>
          <w:rFonts w:ascii="Times New Roman" w:eastAsia="Times New Roman" w:hAnsi="Times New Roman"/>
          <w:sz w:val="24"/>
          <w:szCs w:val="24"/>
          <w:lang w:eastAsia="ru-RU"/>
        </w:rPr>
        <w:t>«Об отчете администрации городского округа Тольятти о ходе выполнения Плана мероприятий на 2019–2024 годы по реализации Стратегии социально-экономического развития городского округа Тольятти на период до 2030 года, за 20</w:t>
      </w:r>
      <w:r w:rsidR="00FC4FF2" w:rsidRPr="00602D24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D32EA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E84CD6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год»</w:t>
      </w:r>
      <w:r w:rsidR="004766B1"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02D24">
        <w:rPr>
          <w:rFonts w:ascii="Times New Roman" w:eastAsia="Times New Roman" w:hAnsi="Times New Roman"/>
          <w:bCs/>
          <w:sz w:val="24"/>
          <w:szCs w:val="24"/>
          <w:lang w:eastAsia="ru-RU"/>
        </w:rPr>
        <w:t>может быть рассмотрен на заседании Думы.</w:t>
      </w:r>
    </w:p>
    <w:p w:rsidR="00EE7920" w:rsidRPr="00602D24" w:rsidRDefault="00EE7920" w:rsidP="00EE79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7920" w:rsidRDefault="00EE7920" w:rsidP="00EE79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2EAC" w:rsidRDefault="00D32EAC" w:rsidP="00EE79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2EAC" w:rsidRDefault="00D32EAC" w:rsidP="00EE79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2EAC" w:rsidRPr="00602D24" w:rsidRDefault="00D32EAC" w:rsidP="00EE79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7F52" w:rsidRPr="00602D24" w:rsidRDefault="001B4AF3" w:rsidP="001838D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аналитического отдела </w:t>
      </w: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ab/>
        <w:t>Д. В. Замчевский</w:t>
      </w:r>
    </w:p>
    <w:p w:rsidR="00557F52" w:rsidRPr="00602D24" w:rsidRDefault="00557F52" w:rsidP="001838D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7F52" w:rsidRPr="00602D24" w:rsidRDefault="00557F52" w:rsidP="001838D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2D24">
        <w:rPr>
          <w:rFonts w:ascii="Times New Roman" w:eastAsia="Times New Roman" w:hAnsi="Times New Roman"/>
          <w:sz w:val="24"/>
          <w:szCs w:val="24"/>
          <w:lang w:eastAsia="ru-RU"/>
        </w:rPr>
        <w:t>Поручикова, 28-87-78 (1145)</w:t>
      </w:r>
    </w:p>
    <w:sectPr w:rsidR="00557F52" w:rsidRPr="00602D24" w:rsidSect="00997251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AA6" w:rsidRDefault="00EF0AA6" w:rsidP="00787E0B">
      <w:pPr>
        <w:spacing w:after="0" w:line="240" w:lineRule="auto"/>
      </w:pPr>
      <w:r>
        <w:separator/>
      </w:r>
    </w:p>
  </w:endnote>
  <w:endnote w:type="continuationSeparator" w:id="0">
    <w:p w:rsidR="00EF0AA6" w:rsidRDefault="00EF0AA6" w:rsidP="00787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5033100"/>
      <w:docPartObj>
        <w:docPartGallery w:val="Page Numbers (Bottom of Page)"/>
        <w:docPartUnique/>
      </w:docPartObj>
    </w:sdtPr>
    <w:sdtEndPr/>
    <w:sdtContent>
      <w:p w:rsidR="00DA5EC7" w:rsidRDefault="00997251">
        <w:pPr>
          <w:pStyle w:val="a7"/>
          <w:jc w:val="center"/>
        </w:pPr>
        <w:r>
          <w:fldChar w:fldCharType="begin"/>
        </w:r>
        <w:r w:rsidR="00DA5EC7">
          <w:instrText>PAGE   \* MERGEFORMAT</w:instrText>
        </w:r>
        <w:r>
          <w:fldChar w:fldCharType="separate"/>
        </w:r>
        <w:r w:rsidR="008B7B76">
          <w:rPr>
            <w:noProof/>
          </w:rPr>
          <w:t>1</w:t>
        </w:r>
        <w:r>
          <w:fldChar w:fldCharType="end"/>
        </w:r>
      </w:p>
    </w:sdtContent>
  </w:sdt>
  <w:p w:rsidR="00DA5EC7" w:rsidRDefault="00DA5EC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AA6" w:rsidRDefault="00EF0AA6" w:rsidP="00787E0B">
      <w:pPr>
        <w:spacing w:after="0" w:line="240" w:lineRule="auto"/>
      </w:pPr>
      <w:r>
        <w:separator/>
      </w:r>
    </w:p>
  </w:footnote>
  <w:footnote w:type="continuationSeparator" w:id="0">
    <w:p w:rsidR="00EF0AA6" w:rsidRDefault="00EF0AA6" w:rsidP="00787E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81F5B"/>
    <w:multiLevelType w:val="hybridMultilevel"/>
    <w:tmpl w:val="5CC8D328"/>
    <w:lvl w:ilvl="0" w:tplc="96C8EDFC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BE5E36"/>
    <w:multiLevelType w:val="hybridMultilevel"/>
    <w:tmpl w:val="33D263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8AAD0CE">
      <w:start w:val="13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8FE57AB"/>
    <w:multiLevelType w:val="hybridMultilevel"/>
    <w:tmpl w:val="6CB011A4"/>
    <w:lvl w:ilvl="0" w:tplc="EA3827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D7336EE"/>
    <w:multiLevelType w:val="hybridMultilevel"/>
    <w:tmpl w:val="945AB4D8"/>
    <w:lvl w:ilvl="0" w:tplc="DF58DA52">
      <w:start w:val="1"/>
      <w:numFmt w:val="decimal"/>
      <w:lvlText w:val="%1)"/>
      <w:lvlJc w:val="left"/>
      <w:pPr>
        <w:ind w:left="1714" w:hanging="100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920"/>
    <w:rsid w:val="00001515"/>
    <w:rsid w:val="00001F2A"/>
    <w:rsid w:val="00003151"/>
    <w:rsid w:val="000035BD"/>
    <w:rsid w:val="00003C53"/>
    <w:rsid w:val="00006A3F"/>
    <w:rsid w:val="00006B45"/>
    <w:rsid w:val="00007455"/>
    <w:rsid w:val="00007DBA"/>
    <w:rsid w:val="00007F4C"/>
    <w:rsid w:val="00010215"/>
    <w:rsid w:val="00010E20"/>
    <w:rsid w:val="00011748"/>
    <w:rsid w:val="0001251A"/>
    <w:rsid w:val="00012C83"/>
    <w:rsid w:val="00013132"/>
    <w:rsid w:val="0001348E"/>
    <w:rsid w:val="000140E0"/>
    <w:rsid w:val="00014BC4"/>
    <w:rsid w:val="00014E44"/>
    <w:rsid w:val="00015528"/>
    <w:rsid w:val="00016218"/>
    <w:rsid w:val="00016EF2"/>
    <w:rsid w:val="00016FD6"/>
    <w:rsid w:val="000175F5"/>
    <w:rsid w:val="00020119"/>
    <w:rsid w:val="00022692"/>
    <w:rsid w:val="00022CA5"/>
    <w:rsid w:val="0002372B"/>
    <w:rsid w:val="00023F85"/>
    <w:rsid w:val="00024199"/>
    <w:rsid w:val="00024284"/>
    <w:rsid w:val="0002436F"/>
    <w:rsid w:val="000247F7"/>
    <w:rsid w:val="00024A51"/>
    <w:rsid w:val="00026911"/>
    <w:rsid w:val="00026B4E"/>
    <w:rsid w:val="00026DB1"/>
    <w:rsid w:val="000271B4"/>
    <w:rsid w:val="000311E7"/>
    <w:rsid w:val="00031AF1"/>
    <w:rsid w:val="00031FAC"/>
    <w:rsid w:val="000320B0"/>
    <w:rsid w:val="00034D92"/>
    <w:rsid w:val="00034DBC"/>
    <w:rsid w:val="00035302"/>
    <w:rsid w:val="000357BC"/>
    <w:rsid w:val="00035CEE"/>
    <w:rsid w:val="00035F34"/>
    <w:rsid w:val="0003605A"/>
    <w:rsid w:val="000364B2"/>
    <w:rsid w:val="00036AC0"/>
    <w:rsid w:val="00040E2E"/>
    <w:rsid w:val="00041F8E"/>
    <w:rsid w:val="00044911"/>
    <w:rsid w:val="00044CB1"/>
    <w:rsid w:val="00044EB0"/>
    <w:rsid w:val="00046540"/>
    <w:rsid w:val="00050B63"/>
    <w:rsid w:val="00050D77"/>
    <w:rsid w:val="0005187F"/>
    <w:rsid w:val="00051B21"/>
    <w:rsid w:val="00051DE3"/>
    <w:rsid w:val="00052B2A"/>
    <w:rsid w:val="00053D2F"/>
    <w:rsid w:val="00054001"/>
    <w:rsid w:val="00055C5D"/>
    <w:rsid w:val="00055DBD"/>
    <w:rsid w:val="0005671D"/>
    <w:rsid w:val="000567C5"/>
    <w:rsid w:val="00056B42"/>
    <w:rsid w:val="00060D1B"/>
    <w:rsid w:val="0006162E"/>
    <w:rsid w:val="000619FF"/>
    <w:rsid w:val="00061AEB"/>
    <w:rsid w:val="00061CA5"/>
    <w:rsid w:val="00062F5B"/>
    <w:rsid w:val="00063740"/>
    <w:rsid w:val="00063E20"/>
    <w:rsid w:val="00064160"/>
    <w:rsid w:val="00067412"/>
    <w:rsid w:val="00067809"/>
    <w:rsid w:val="00067831"/>
    <w:rsid w:val="000709F1"/>
    <w:rsid w:val="00070DFF"/>
    <w:rsid w:val="00070F7A"/>
    <w:rsid w:val="00071E73"/>
    <w:rsid w:val="00072574"/>
    <w:rsid w:val="000744E5"/>
    <w:rsid w:val="00074BEA"/>
    <w:rsid w:val="000768D1"/>
    <w:rsid w:val="00077710"/>
    <w:rsid w:val="00077B16"/>
    <w:rsid w:val="000801F0"/>
    <w:rsid w:val="00080533"/>
    <w:rsid w:val="0008118F"/>
    <w:rsid w:val="00081CA3"/>
    <w:rsid w:val="00081CDA"/>
    <w:rsid w:val="00082978"/>
    <w:rsid w:val="000829EC"/>
    <w:rsid w:val="0008314B"/>
    <w:rsid w:val="0008355B"/>
    <w:rsid w:val="0008394F"/>
    <w:rsid w:val="000845EE"/>
    <w:rsid w:val="000847A3"/>
    <w:rsid w:val="00084BB1"/>
    <w:rsid w:val="00084DB1"/>
    <w:rsid w:val="00085129"/>
    <w:rsid w:val="00085B37"/>
    <w:rsid w:val="00085BB5"/>
    <w:rsid w:val="00086A30"/>
    <w:rsid w:val="00086D49"/>
    <w:rsid w:val="00086F7F"/>
    <w:rsid w:val="0008742F"/>
    <w:rsid w:val="000875E4"/>
    <w:rsid w:val="00092709"/>
    <w:rsid w:val="00095407"/>
    <w:rsid w:val="0009544B"/>
    <w:rsid w:val="00095550"/>
    <w:rsid w:val="00095644"/>
    <w:rsid w:val="0009656B"/>
    <w:rsid w:val="0009701F"/>
    <w:rsid w:val="000A0376"/>
    <w:rsid w:val="000A07B0"/>
    <w:rsid w:val="000A15F2"/>
    <w:rsid w:val="000A21AC"/>
    <w:rsid w:val="000A3DF2"/>
    <w:rsid w:val="000A4067"/>
    <w:rsid w:val="000A4244"/>
    <w:rsid w:val="000A4348"/>
    <w:rsid w:val="000A4724"/>
    <w:rsid w:val="000A7D09"/>
    <w:rsid w:val="000B04BF"/>
    <w:rsid w:val="000B0E83"/>
    <w:rsid w:val="000B1B25"/>
    <w:rsid w:val="000B2958"/>
    <w:rsid w:val="000B31C6"/>
    <w:rsid w:val="000B3397"/>
    <w:rsid w:val="000B3946"/>
    <w:rsid w:val="000B4582"/>
    <w:rsid w:val="000B526E"/>
    <w:rsid w:val="000B662C"/>
    <w:rsid w:val="000B66AB"/>
    <w:rsid w:val="000B6A51"/>
    <w:rsid w:val="000B75D4"/>
    <w:rsid w:val="000C0A51"/>
    <w:rsid w:val="000C10AE"/>
    <w:rsid w:val="000C10F6"/>
    <w:rsid w:val="000C3094"/>
    <w:rsid w:val="000C3812"/>
    <w:rsid w:val="000C40C1"/>
    <w:rsid w:val="000C42FD"/>
    <w:rsid w:val="000C4BCB"/>
    <w:rsid w:val="000C537D"/>
    <w:rsid w:val="000C5E44"/>
    <w:rsid w:val="000C606A"/>
    <w:rsid w:val="000C633E"/>
    <w:rsid w:val="000C692D"/>
    <w:rsid w:val="000C754A"/>
    <w:rsid w:val="000C788C"/>
    <w:rsid w:val="000C7D25"/>
    <w:rsid w:val="000D0458"/>
    <w:rsid w:val="000D17BB"/>
    <w:rsid w:val="000D181A"/>
    <w:rsid w:val="000D1978"/>
    <w:rsid w:val="000D1A9D"/>
    <w:rsid w:val="000D2559"/>
    <w:rsid w:val="000D300D"/>
    <w:rsid w:val="000D30E8"/>
    <w:rsid w:val="000D3F1D"/>
    <w:rsid w:val="000D4434"/>
    <w:rsid w:val="000D4F2A"/>
    <w:rsid w:val="000D50CD"/>
    <w:rsid w:val="000D57C6"/>
    <w:rsid w:val="000D5DFE"/>
    <w:rsid w:val="000D5FBC"/>
    <w:rsid w:val="000D67B3"/>
    <w:rsid w:val="000D6ACF"/>
    <w:rsid w:val="000D6BA8"/>
    <w:rsid w:val="000D6FB2"/>
    <w:rsid w:val="000E03D1"/>
    <w:rsid w:val="000E18CB"/>
    <w:rsid w:val="000E1ED7"/>
    <w:rsid w:val="000E24AD"/>
    <w:rsid w:val="000E2B8F"/>
    <w:rsid w:val="000E307F"/>
    <w:rsid w:val="000E55DE"/>
    <w:rsid w:val="000E5A2D"/>
    <w:rsid w:val="000E5C0D"/>
    <w:rsid w:val="000E7064"/>
    <w:rsid w:val="000F05A8"/>
    <w:rsid w:val="000F083F"/>
    <w:rsid w:val="000F0E24"/>
    <w:rsid w:val="000F1685"/>
    <w:rsid w:val="000F3E6D"/>
    <w:rsid w:val="000F505D"/>
    <w:rsid w:val="000F5440"/>
    <w:rsid w:val="000F5444"/>
    <w:rsid w:val="000F5751"/>
    <w:rsid w:val="000F59DF"/>
    <w:rsid w:val="000F5FD9"/>
    <w:rsid w:val="00100198"/>
    <w:rsid w:val="001002BD"/>
    <w:rsid w:val="001003E6"/>
    <w:rsid w:val="00100E00"/>
    <w:rsid w:val="001020A7"/>
    <w:rsid w:val="00103F05"/>
    <w:rsid w:val="0010439B"/>
    <w:rsid w:val="00105075"/>
    <w:rsid w:val="0010551F"/>
    <w:rsid w:val="00105D55"/>
    <w:rsid w:val="00107687"/>
    <w:rsid w:val="00107777"/>
    <w:rsid w:val="00107FD4"/>
    <w:rsid w:val="0011050D"/>
    <w:rsid w:val="00111669"/>
    <w:rsid w:val="00111EE4"/>
    <w:rsid w:val="0011217D"/>
    <w:rsid w:val="00113A72"/>
    <w:rsid w:val="00114F6B"/>
    <w:rsid w:val="00117972"/>
    <w:rsid w:val="0012170B"/>
    <w:rsid w:val="00121717"/>
    <w:rsid w:val="00121A82"/>
    <w:rsid w:val="00123647"/>
    <w:rsid w:val="00123BBD"/>
    <w:rsid w:val="0012412B"/>
    <w:rsid w:val="001242A9"/>
    <w:rsid w:val="001248D9"/>
    <w:rsid w:val="00124DB9"/>
    <w:rsid w:val="00124F3D"/>
    <w:rsid w:val="00126DC4"/>
    <w:rsid w:val="00127095"/>
    <w:rsid w:val="001273A3"/>
    <w:rsid w:val="00127C4C"/>
    <w:rsid w:val="00127FE5"/>
    <w:rsid w:val="001312D0"/>
    <w:rsid w:val="0013286E"/>
    <w:rsid w:val="00132FCA"/>
    <w:rsid w:val="0013326C"/>
    <w:rsid w:val="00133ED4"/>
    <w:rsid w:val="0013428E"/>
    <w:rsid w:val="001347EE"/>
    <w:rsid w:val="00135099"/>
    <w:rsid w:val="00137C9D"/>
    <w:rsid w:val="001404DF"/>
    <w:rsid w:val="00140571"/>
    <w:rsid w:val="00140A8D"/>
    <w:rsid w:val="00140ABB"/>
    <w:rsid w:val="00140FAC"/>
    <w:rsid w:val="001422AB"/>
    <w:rsid w:val="00142CEC"/>
    <w:rsid w:val="001441E9"/>
    <w:rsid w:val="001450F5"/>
    <w:rsid w:val="00145526"/>
    <w:rsid w:val="00145964"/>
    <w:rsid w:val="0014621E"/>
    <w:rsid w:val="001466B8"/>
    <w:rsid w:val="001469B5"/>
    <w:rsid w:val="00150A08"/>
    <w:rsid w:val="00150E81"/>
    <w:rsid w:val="00151DB1"/>
    <w:rsid w:val="00153557"/>
    <w:rsid w:val="00154342"/>
    <w:rsid w:val="001543AD"/>
    <w:rsid w:val="001543DC"/>
    <w:rsid w:val="00154FB5"/>
    <w:rsid w:val="00155168"/>
    <w:rsid w:val="0015576C"/>
    <w:rsid w:val="00155EFE"/>
    <w:rsid w:val="00157FB9"/>
    <w:rsid w:val="00160678"/>
    <w:rsid w:val="001607BD"/>
    <w:rsid w:val="001619BE"/>
    <w:rsid w:val="00161EDC"/>
    <w:rsid w:val="00162117"/>
    <w:rsid w:val="001630AE"/>
    <w:rsid w:val="00163860"/>
    <w:rsid w:val="00163C69"/>
    <w:rsid w:val="00163D87"/>
    <w:rsid w:val="00163DE9"/>
    <w:rsid w:val="00165287"/>
    <w:rsid w:val="00165B3D"/>
    <w:rsid w:val="00166ED6"/>
    <w:rsid w:val="00167300"/>
    <w:rsid w:val="00167302"/>
    <w:rsid w:val="00167346"/>
    <w:rsid w:val="00167BD7"/>
    <w:rsid w:val="0017003E"/>
    <w:rsid w:val="0017078A"/>
    <w:rsid w:val="00170851"/>
    <w:rsid w:val="00170CB5"/>
    <w:rsid w:val="001711A3"/>
    <w:rsid w:val="001711A9"/>
    <w:rsid w:val="001713C9"/>
    <w:rsid w:val="001719D4"/>
    <w:rsid w:val="001727A9"/>
    <w:rsid w:val="001734CC"/>
    <w:rsid w:val="00173516"/>
    <w:rsid w:val="00173589"/>
    <w:rsid w:val="00173BA5"/>
    <w:rsid w:val="00175D50"/>
    <w:rsid w:val="00175FEB"/>
    <w:rsid w:val="001768D4"/>
    <w:rsid w:val="0017795B"/>
    <w:rsid w:val="001779A6"/>
    <w:rsid w:val="00180B99"/>
    <w:rsid w:val="00180C10"/>
    <w:rsid w:val="00180CC4"/>
    <w:rsid w:val="0018159C"/>
    <w:rsid w:val="00181D55"/>
    <w:rsid w:val="00181E31"/>
    <w:rsid w:val="001820D9"/>
    <w:rsid w:val="001838D5"/>
    <w:rsid w:val="00184D94"/>
    <w:rsid w:val="00184FE4"/>
    <w:rsid w:val="0018544B"/>
    <w:rsid w:val="00185A71"/>
    <w:rsid w:val="00185C6A"/>
    <w:rsid w:val="0018612E"/>
    <w:rsid w:val="0018637A"/>
    <w:rsid w:val="00187318"/>
    <w:rsid w:val="00187B1B"/>
    <w:rsid w:val="00187D10"/>
    <w:rsid w:val="00187DF1"/>
    <w:rsid w:val="00187F4B"/>
    <w:rsid w:val="00190432"/>
    <w:rsid w:val="00190E21"/>
    <w:rsid w:val="00191A0C"/>
    <w:rsid w:val="00191CB0"/>
    <w:rsid w:val="001922D5"/>
    <w:rsid w:val="001927E6"/>
    <w:rsid w:val="00192D04"/>
    <w:rsid w:val="00193321"/>
    <w:rsid w:val="00193693"/>
    <w:rsid w:val="00195557"/>
    <w:rsid w:val="00195950"/>
    <w:rsid w:val="00195D19"/>
    <w:rsid w:val="00196F43"/>
    <w:rsid w:val="00196F87"/>
    <w:rsid w:val="00197B36"/>
    <w:rsid w:val="001A072E"/>
    <w:rsid w:val="001A0DCB"/>
    <w:rsid w:val="001A1BCA"/>
    <w:rsid w:val="001A20FE"/>
    <w:rsid w:val="001A23E2"/>
    <w:rsid w:val="001A3117"/>
    <w:rsid w:val="001A3AEE"/>
    <w:rsid w:val="001A4005"/>
    <w:rsid w:val="001A4957"/>
    <w:rsid w:val="001A4D0A"/>
    <w:rsid w:val="001A5EB6"/>
    <w:rsid w:val="001A6692"/>
    <w:rsid w:val="001A6B96"/>
    <w:rsid w:val="001B1400"/>
    <w:rsid w:val="001B1A13"/>
    <w:rsid w:val="001B224E"/>
    <w:rsid w:val="001B2252"/>
    <w:rsid w:val="001B2DCD"/>
    <w:rsid w:val="001B2F95"/>
    <w:rsid w:val="001B3C59"/>
    <w:rsid w:val="001B447F"/>
    <w:rsid w:val="001B4AF3"/>
    <w:rsid w:val="001B4E98"/>
    <w:rsid w:val="001B6025"/>
    <w:rsid w:val="001B6A40"/>
    <w:rsid w:val="001B6C3A"/>
    <w:rsid w:val="001B7588"/>
    <w:rsid w:val="001C050A"/>
    <w:rsid w:val="001C227D"/>
    <w:rsid w:val="001C2723"/>
    <w:rsid w:val="001C3224"/>
    <w:rsid w:val="001C3BD0"/>
    <w:rsid w:val="001C4123"/>
    <w:rsid w:val="001C42D4"/>
    <w:rsid w:val="001C58AC"/>
    <w:rsid w:val="001C6092"/>
    <w:rsid w:val="001C7165"/>
    <w:rsid w:val="001C73D0"/>
    <w:rsid w:val="001C73D1"/>
    <w:rsid w:val="001C75B8"/>
    <w:rsid w:val="001C7C5C"/>
    <w:rsid w:val="001D0A63"/>
    <w:rsid w:val="001D122E"/>
    <w:rsid w:val="001D12E8"/>
    <w:rsid w:val="001D187F"/>
    <w:rsid w:val="001D1F67"/>
    <w:rsid w:val="001D31FB"/>
    <w:rsid w:val="001D3A89"/>
    <w:rsid w:val="001D4021"/>
    <w:rsid w:val="001D4ADE"/>
    <w:rsid w:val="001D5147"/>
    <w:rsid w:val="001D744A"/>
    <w:rsid w:val="001E09C7"/>
    <w:rsid w:val="001E0DC7"/>
    <w:rsid w:val="001E283F"/>
    <w:rsid w:val="001E45DC"/>
    <w:rsid w:val="001E4D31"/>
    <w:rsid w:val="001E4DAA"/>
    <w:rsid w:val="001E5598"/>
    <w:rsid w:val="001E5B55"/>
    <w:rsid w:val="001E6211"/>
    <w:rsid w:val="001E740B"/>
    <w:rsid w:val="001E78AE"/>
    <w:rsid w:val="001E7DF4"/>
    <w:rsid w:val="001F11D5"/>
    <w:rsid w:val="001F2FB7"/>
    <w:rsid w:val="001F380C"/>
    <w:rsid w:val="001F46E0"/>
    <w:rsid w:val="001F47B3"/>
    <w:rsid w:val="001F503C"/>
    <w:rsid w:val="001F514D"/>
    <w:rsid w:val="001F5F27"/>
    <w:rsid w:val="001F6459"/>
    <w:rsid w:val="001F79C6"/>
    <w:rsid w:val="002015DF"/>
    <w:rsid w:val="002021B5"/>
    <w:rsid w:val="00202BB4"/>
    <w:rsid w:val="0020345D"/>
    <w:rsid w:val="00203BD0"/>
    <w:rsid w:val="00204421"/>
    <w:rsid w:val="00204BFF"/>
    <w:rsid w:val="00205B49"/>
    <w:rsid w:val="00211B60"/>
    <w:rsid w:val="0021218C"/>
    <w:rsid w:val="0021408E"/>
    <w:rsid w:val="002141A5"/>
    <w:rsid w:val="00214DFB"/>
    <w:rsid w:val="00214E22"/>
    <w:rsid w:val="002153EC"/>
    <w:rsid w:val="00215CD3"/>
    <w:rsid w:val="002161AF"/>
    <w:rsid w:val="002164FF"/>
    <w:rsid w:val="0021665D"/>
    <w:rsid w:val="00216D6F"/>
    <w:rsid w:val="00217DAC"/>
    <w:rsid w:val="00220977"/>
    <w:rsid w:val="002224F5"/>
    <w:rsid w:val="002228E4"/>
    <w:rsid w:val="00222A62"/>
    <w:rsid w:val="00222C47"/>
    <w:rsid w:val="00224059"/>
    <w:rsid w:val="00225A39"/>
    <w:rsid w:val="00226382"/>
    <w:rsid w:val="00226EFB"/>
    <w:rsid w:val="00227580"/>
    <w:rsid w:val="00227668"/>
    <w:rsid w:val="002277C3"/>
    <w:rsid w:val="00230B62"/>
    <w:rsid w:val="00231404"/>
    <w:rsid w:val="002331DB"/>
    <w:rsid w:val="0023361F"/>
    <w:rsid w:val="00233660"/>
    <w:rsid w:val="00233C52"/>
    <w:rsid w:val="00233D55"/>
    <w:rsid w:val="00234189"/>
    <w:rsid w:val="002349A7"/>
    <w:rsid w:val="00235127"/>
    <w:rsid w:val="00235BDB"/>
    <w:rsid w:val="002361DB"/>
    <w:rsid w:val="002365ED"/>
    <w:rsid w:val="0023664D"/>
    <w:rsid w:val="00237572"/>
    <w:rsid w:val="00237BD8"/>
    <w:rsid w:val="002402EB"/>
    <w:rsid w:val="00240D21"/>
    <w:rsid w:val="00240ED6"/>
    <w:rsid w:val="00241278"/>
    <w:rsid w:val="00242936"/>
    <w:rsid w:val="00243FD7"/>
    <w:rsid w:val="00244144"/>
    <w:rsid w:val="00246AFE"/>
    <w:rsid w:val="00246F58"/>
    <w:rsid w:val="0024710B"/>
    <w:rsid w:val="0025084B"/>
    <w:rsid w:val="002520F7"/>
    <w:rsid w:val="0025346B"/>
    <w:rsid w:val="002537DD"/>
    <w:rsid w:val="002543C0"/>
    <w:rsid w:val="0025451F"/>
    <w:rsid w:val="00254890"/>
    <w:rsid w:val="00254D32"/>
    <w:rsid w:val="00257DD1"/>
    <w:rsid w:val="00260F45"/>
    <w:rsid w:val="00261C0D"/>
    <w:rsid w:val="002620EA"/>
    <w:rsid w:val="00262935"/>
    <w:rsid w:val="00263ED2"/>
    <w:rsid w:val="00264C5B"/>
    <w:rsid w:val="0026535F"/>
    <w:rsid w:val="00265D5C"/>
    <w:rsid w:val="00266139"/>
    <w:rsid w:val="002665C9"/>
    <w:rsid w:val="00267060"/>
    <w:rsid w:val="00270519"/>
    <w:rsid w:val="0027070E"/>
    <w:rsid w:val="002710AB"/>
    <w:rsid w:val="00274069"/>
    <w:rsid w:val="00274C6D"/>
    <w:rsid w:val="00274D0E"/>
    <w:rsid w:val="00276B0F"/>
    <w:rsid w:val="00277473"/>
    <w:rsid w:val="00281CF4"/>
    <w:rsid w:val="002826CE"/>
    <w:rsid w:val="00282732"/>
    <w:rsid w:val="002839FF"/>
    <w:rsid w:val="00283B47"/>
    <w:rsid w:val="0028407C"/>
    <w:rsid w:val="002843A2"/>
    <w:rsid w:val="0028533B"/>
    <w:rsid w:val="00285C6A"/>
    <w:rsid w:val="002870F2"/>
    <w:rsid w:val="002871C7"/>
    <w:rsid w:val="002878E7"/>
    <w:rsid w:val="00287EBD"/>
    <w:rsid w:val="00290359"/>
    <w:rsid w:val="002915D1"/>
    <w:rsid w:val="002925D5"/>
    <w:rsid w:val="0029308A"/>
    <w:rsid w:val="00293211"/>
    <w:rsid w:val="00294AE2"/>
    <w:rsid w:val="00294DA1"/>
    <w:rsid w:val="002950DA"/>
    <w:rsid w:val="002957F9"/>
    <w:rsid w:val="00295EFC"/>
    <w:rsid w:val="00296AF9"/>
    <w:rsid w:val="00296E72"/>
    <w:rsid w:val="00296F94"/>
    <w:rsid w:val="0029719A"/>
    <w:rsid w:val="002A135F"/>
    <w:rsid w:val="002A138E"/>
    <w:rsid w:val="002A20D9"/>
    <w:rsid w:val="002A3604"/>
    <w:rsid w:val="002A3797"/>
    <w:rsid w:val="002A3AC0"/>
    <w:rsid w:val="002A4148"/>
    <w:rsid w:val="002A53FF"/>
    <w:rsid w:val="002A575A"/>
    <w:rsid w:val="002A58DC"/>
    <w:rsid w:val="002A5AC6"/>
    <w:rsid w:val="002A5D7B"/>
    <w:rsid w:val="002A665A"/>
    <w:rsid w:val="002A6DF0"/>
    <w:rsid w:val="002A75A6"/>
    <w:rsid w:val="002B0031"/>
    <w:rsid w:val="002B0274"/>
    <w:rsid w:val="002B0420"/>
    <w:rsid w:val="002B07D6"/>
    <w:rsid w:val="002B086C"/>
    <w:rsid w:val="002B0B61"/>
    <w:rsid w:val="002B1808"/>
    <w:rsid w:val="002B2870"/>
    <w:rsid w:val="002B2E30"/>
    <w:rsid w:val="002B359A"/>
    <w:rsid w:val="002B6A3B"/>
    <w:rsid w:val="002B6E22"/>
    <w:rsid w:val="002C1412"/>
    <w:rsid w:val="002C16FA"/>
    <w:rsid w:val="002C1EF4"/>
    <w:rsid w:val="002C2A54"/>
    <w:rsid w:val="002C2F88"/>
    <w:rsid w:val="002C37A8"/>
    <w:rsid w:val="002C3ACA"/>
    <w:rsid w:val="002C3F98"/>
    <w:rsid w:val="002C45B5"/>
    <w:rsid w:val="002C4B12"/>
    <w:rsid w:val="002C4E57"/>
    <w:rsid w:val="002C59C3"/>
    <w:rsid w:val="002C5C2B"/>
    <w:rsid w:val="002C6332"/>
    <w:rsid w:val="002C6B2A"/>
    <w:rsid w:val="002C7993"/>
    <w:rsid w:val="002D0804"/>
    <w:rsid w:val="002D08C8"/>
    <w:rsid w:val="002D184C"/>
    <w:rsid w:val="002D48DF"/>
    <w:rsid w:val="002D5318"/>
    <w:rsid w:val="002D6154"/>
    <w:rsid w:val="002D6567"/>
    <w:rsid w:val="002D718B"/>
    <w:rsid w:val="002D7289"/>
    <w:rsid w:val="002E1908"/>
    <w:rsid w:val="002E1B3F"/>
    <w:rsid w:val="002E3F9B"/>
    <w:rsid w:val="002E4AFA"/>
    <w:rsid w:val="002E4B8A"/>
    <w:rsid w:val="002E501D"/>
    <w:rsid w:val="002E57EB"/>
    <w:rsid w:val="002E6BA4"/>
    <w:rsid w:val="002E6EDF"/>
    <w:rsid w:val="002E7700"/>
    <w:rsid w:val="002E7855"/>
    <w:rsid w:val="002F141E"/>
    <w:rsid w:val="002F154F"/>
    <w:rsid w:val="002F1564"/>
    <w:rsid w:val="002F4CEF"/>
    <w:rsid w:val="002F5AC6"/>
    <w:rsid w:val="002F5B87"/>
    <w:rsid w:val="002F5DD9"/>
    <w:rsid w:val="002F6DA3"/>
    <w:rsid w:val="002F75FB"/>
    <w:rsid w:val="002F7DE9"/>
    <w:rsid w:val="00300532"/>
    <w:rsid w:val="00300958"/>
    <w:rsid w:val="00300A2C"/>
    <w:rsid w:val="00302120"/>
    <w:rsid w:val="00302808"/>
    <w:rsid w:val="00302A02"/>
    <w:rsid w:val="00304266"/>
    <w:rsid w:val="003043EC"/>
    <w:rsid w:val="00304D78"/>
    <w:rsid w:val="00304F59"/>
    <w:rsid w:val="00305E88"/>
    <w:rsid w:val="0030697A"/>
    <w:rsid w:val="003078C5"/>
    <w:rsid w:val="00307F04"/>
    <w:rsid w:val="00310A3E"/>
    <w:rsid w:val="00311D56"/>
    <w:rsid w:val="00311DF0"/>
    <w:rsid w:val="00311F2A"/>
    <w:rsid w:val="0031200E"/>
    <w:rsid w:val="00312A4F"/>
    <w:rsid w:val="0031426A"/>
    <w:rsid w:val="0031572D"/>
    <w:rsid w:val="00315B11"/>
    <w:rsid w:val="00315FBD"/>
    <w:rsid w:val="00316CC9"/>
    <w:rsid w:val="00317962"/>
    <w:rsid w:val="003200C5"/>
    <w:rsid w:val="0032017F"/>
    <w:rsid w:val="003217DB"/>
    <w:rsid w:val="00322794"/>
    <w:rsid w:val="00323040"/>
    <w:rsid w:val="003230D3"/>
    <w:rsid w:val="00324829"/>
    <w:rsid w:val="00324AA5"/>
    <w:rsid w:val="00325372"/>
    <w:rsid w:val="00325624"/>
    <w:rsid w:val="003260F3"/>
    <w:rsid w:val="003262CF"/>
    <w:rsid w:val="00326700"/>
    <w:rsid w:val="00326B36"/>
    <w:rsid w:val="00326C09"/>
    <w:rsid w:val="00326F2A"/>
    <w:rsid w:val="00327113"/>
    <w:rsid w:val="0033084A"/>
    <w:rsid w:val="00331EF0"/>
    <w:rsid w:val="00332C96"/>
    <w:rsid w:val="0033316C"/>
    <w:rsid w:val="003331E5"/>
    <w:rsid w:val="003335DD"/>
    <w:rsid w:val="003337FB"/>
    <w:rsid w:val="00333CFB"/>
    <w:rsid w:val="00333E83"/>
    <w:rsid w:val="003343C0"/>
    <w:rsid w:val="00334658"/>
    <w:rsid w:val="00334AA1"/>
    <w:rsid w:val="00335223"/>
    <w:rsid w:val="003358CF"/>
    <w:rsid w:val="00336BEA"/>
    <w:rsid w:val="003374AD"/>
    <w:rsid w:val="003405E0"/>
    <w:rsid w:val="00341AE8"/>
    <w:rsid w:val="0034267F"/>
    <w:rsid w:val="003459C8"/>
    <w:rsid w:val="00346DEC"/>
    <w:rsid w:val="00347A7F"/>
    <w:rsid w:val="00350A76"/>
    <w:rsid w:val="00350EAC"/>
    <w:rsid w:val="00351163"/>
    <w:rsid w:val="003518C8"/>
    <w:rsid w:val="00353291"/>
    <w:rsid w:val="003544D3"/>
    <w:rsid w:val="003550CE"/>
    <w:rsid w:val="003555EE"/>
    <w:rsid w:val="00356C2D"/>
    <w:rsid w:val="00357DB9"/>
    <w:rsid w:val="0036081C"/>
    <w:rsid w:val="0036091D"/>
    <w:rsid w:val="00360F89"/>
    <w:rsid w:val="00361982"/>
    <w:rsid w:val="00361F4F"/>
    <w:rsid w:val="00363A7F"/>
    <w:rsid w:val="00363BAC"/>
    <w:rsid w:val="00364047"/>
    <w:rsid w:val="003641FE"/>
    <w:rsid w:val="00364CB4"/>
    <w:rsid w:val="00365B9A"/>
    <w:rsid w:val="00366C07"/>
    <w:rsid w:val="00367240"/>
    <w:rsid w:val="00367627"/>
    <w:rsid w:val="00367865"/>
    <w:rsid w:val="00367A7C"/>
    <w:rsid w:val="00370376"/>
    <w:rsid w:val="00370858"/>
    <w:rsid w:val="00371ABF"/>
    <w:rsid w:val="003734FB"/>
    <w:rsid w:val="0037351E"/>
    <w:rsid w:val="003735F3"/>
    <w:rsid w:val="0037609D"/>
    <w:rsid w:val="0037705C"/>
    <w:rsid w:val="003771BB"/>
    <w:rsid w:val="00377810"/>
    <w:rsid w:val="00377B10"/>
    <w:rsid w:val="00377E5E"/>
    <w:rsid w:val="00380334"/>
    <w:rsid w:val="00380B65"/>
    <w:rsid w:val="00381931"/>
    <w:rsid w:val="00381F59"/>
    <w:rsid w:val="00382D5B"/>
    <w:rsid w:val="0038383A"/>
    <w:rsid w:val="003840C0"/>
    <w:rsid w:val="00384383"/>
    <w:rsid w:val="00384554"/>
    <w:rsid w:val="003849A0"/>
    <w:rsid w:val="00384A06"/>
    <w:rsid w:val="00384B5E"/>
    <w:rsid w:val="00384FF1"/>
    <w:rsid w:val="00386CC4"/>
    <w:rsid w:val="00386D73"/>
    <w:rsid w:val="00387AE9"/>
    <w:rsid w:val="00387E1A"/>
    <w:rsid w:val="00390280"/>
    <w:rsid w:val="003903AA"/>
    <w:rsid w:val="00390B38"/>
    <w:rsid w:val="00390EC8"/>
    <w:rsid w:val="00391A83"/>
    <w:rsid w:val="003921C0"/>
    <w:rsid w:val="003923DF"/>
    <w:rsid w:val="00392A22"/>
    <w:rsid w:val="00392E5A"/>
    <w:rsid w:val="003930DC"/>
    <w:rsid w:val="003934C8"/>
    <w:rsid w:val="00394565"/>
    <w:rsid w:val="003956B9"/>
    <w:rsid w:val="00395C51"/>
    <w:rsid w:val="0039637E"/>
    <w:rsid w:val="0039701B"/>
    <w:rsid w:val="00397474"/>
    <w:rsid w:val="00397C1C"/>
    <w:rsid w:val="003A007E"/>
    <w:rsid w:val="003A047A"/>
    <w:rsid w:val="003A09EF"/>
    <w:rsid w:val="003A1447"/>
    <w:rsid w:val="003A1680"/>
    <w:rsid w:val="003A1B63"/>
    <w:rsid w:val="003A278F"/>
    <w:rsid w:val="003A2941"/>
    <w:rsid w:val="003A3508"/>
    <w:rsid w:val="003A3B2B"/>
    <w:rsid w:val="003A3C89"/>
    <w:rsid w:val="003A50B1"/>
    <w:rsid w:val="003A513B"/>
    <w:rsid w:val="003A65EB"/>
    <w:rsid w:val="003A7272"/>
    <w:rsid w:val="003A7C9B"/>
    <w:rsid w:val="003B109B"/>
    <w:rsid w:val="003B14DC"/>
    <w:rsid w:val="003B1913"/>
    <w:rsid w:val="003B1FD0"/>
    <w:rsid w:val="003B2CBB"/>
    <w:rsid w:val="003B2FED"/>
    <w:rsid w:val="003B3446"/>
    <w:rsid w:val="003B34BF"/>
    <w:rsid w:val="003B36BB"/>
    <w:rsid w:val="003B40E5"/>
    <w:rsid w:val="003B4109"/>
    <w:rsid w:val="003B4626"/>
    <w:rsid w:val="003B50E2"/>
    <w:rsid w:val="003B5594"/>
    <w:rsid w:val="003B5C3D"/>
    <w:rsid w:val="003B681A"/>
    <w:rsid w:val="003B6D49"/>
    <w:rsid w:val="003B6EED"/>
    <w:rsid w:val="003B7355"/>
    <w:rsid w:val="003B77BA"/>
    <w:rsid w:val="003C0712"/>
    <w:rsid w:val="003C0FAF"/>
    <w:rsid w:val="003C1301"/>
    <w:rsid w:val="003C15DF"/>
    <w:rsid w:val="003C27BA"/>
    <w:rsid w:val="003C2857"/>
    <w:rsid w:val="003C2D85"/>
    <w:rsid w:val="003C376C"/>
    <w:rsid w:val="003C4E3C"/>
    <w:rsid w:val="003C5F13"/>
    <w:rsid w:val="003C6EA8"/>
    <w:rsid w:val="003C74F2"/>
    <w:rsid w:val="003C770C"/>
    <w:rsid w:val="003C7775"/>
    <w:rsid w:val="003D0979"/>
    <w:rsid w:val="003D0B84"/>
    <w:rsid w:val="003D251F"/>
    <w:rsid w:val="003D2B0E"/>
    <w:rsid w:val="003D30F8"/>
    <w:rsid w:val="003D465F"/>
    <w:rsid w:val="003D5928"/>
    <w:rsid w:val="003D62E2"/>
    <w:rsid w:val="003D6523"/>
    <w:rsid w:val="003D684C"/>
    <w:rsid w:val="003D689D"/>
    <w:rsid w:val="003D6D8E"/>
    <w:rsid w:val="003D6E4F"/>
    <w:rsid w:val="003E0961"/>
    <w:rsid w:val="003E0F1F"/>
    <w:rsid w:val="003E11D8"/>
    <w:rsid w:val="003E1D31"/>
    <w:rsid w:val="003E21CC"/>
    <w:rsid w:val="003E2680"/>
    <w:rsid w:val="003E32A0"/>
    <w:rsid w:val="003E39C7"/>
    <w:rsid w:val="003E4BB7"/>
    <w:rsid w:val="003E5355"/>
    <w:rsid w:val="003E6D7F"/>
    <w:rsid w:val="003E77AF"/>
    <w:rsid w:val="003F2348"/>
    <w:rsid w:val="003F2830"/>
    <w:rsid w:val="003F3532"/>
    <w:rsid w:val="003F356B"/>
    <w:rsid w:val="003F40D5"/>
    <w:rsid w:val="003F5A25"/>
    <w:rsid w:val="003F5B89"/>
    <w:rsid w:val="003F5E4C"/>
    <w:rsid w:val="003F6450"/>
    <w:rsid w:val="003F6C0E"/>
    <w:rsid w:val="003F759E"/>
    <w:rsid w:val="003F7D05"/>
    <w:rsid w:val="0040015A"/>
    <w:rsid w:val="00401346"/>
    <w:rsid w:val="00401657"/>
    <w:rsid w:val="00402011"/>
    <w:rsid w:val="00402173"/>
    <w:rsid w:val="00402205"/>
    <w:rsid w:val="004022D6"/>
    <w:rsid w:val="00404575"/>
    <w:rsid w:val="004045AB"/>
    <w:rsid w:val="00404649"/>
    <w:rsid w:val="0040523C"/>
    <w:rsid w:val="00405601"/>
    <w:rsid w:val="00405E47"/>
    <w:rsid w:val="00407D08"/>
    <w:rsid w:val="004106B2"/>
    <w:rsid w:val="00410825"/>
    <w:rsid w:val="00410C45"/>
    <w:rsid w:val="00410EEF"/>
    <w:rsid w:val="00412141"/>
    <w:rsid w:val="00413F73"/>
    <w:rsid w:val="00414FF5"/>
    <w:rsid w:val="00417546"/>
    <w:rsid w:val="00420D90"/>
    <w:rsid w:val="004216AA"/>
    <w:rsid w:val="00422D10"/>
    <w:rsid w:val="00423C61"/>
    <w:rsid w:val="00423C6A"/>
    <w:rsid w:val="00423EE4"/>
    <w:rsid w:val="00424D6F"/>
    <w:rsid w:val="00425D3A"/>
    <w:rsid w:val="00426488"/>
    <w:rsid w:val="00426979"/>
    <w:rsid w:val="00426A6C"/>
    <w:rsid w:val="004272F2"/>
    <w:rsid w:val="004275AB"/>
    <w:rsid w:val="004278E0"/>
    <w:rsid w:val="00427F32"/>
    <w:rsid w:val="00430AB8"/>
    <w:rsid w:val="0043138C"/>
    <w:rsid w:val="00431BCA"/>
    <w:rsid w:val="004323C1"/>
    <w:rsid w:val="0043341E"/>
    <w:rsid w:val="00433CC7"/>
    <w:rsid w:val="004345EA"/>
    <w:rsid w:val="00434C4E"/>
    <w:rsid w:val="0043508A"/>
    <w:rsid w:val="004366DA"/>
    <w:rsid w:val="00436882"/>
    <w:rsid w:val="00436A73"/>
    <w:rsid w:val="00437974"/>
    <w:rsid w:val="004379DA"/>
    <w:rsid w:val="00437BD9"/>
    <w:rsid w:val="00442F45"/>
    <w:rsid w:val="004433AC"/>
    <w:rsid w:val="00444696"/>
    <w:rsid w:val="00445D8A"/>
    <w:rsid w:val="00445F22"/>
    <w:rsid w:val="00446899"/>
    <w:rsid w:val="004479F3"/>
    <w:rsid w:val="00447E4E"/>
    <w:rsid w:val="0045017D"/>
    <w:rsid w:val="004507EE"/>
    <w:rsid w:val="00450E63"/>
    <w:rsid w:val="004510BC"/>
    <w:rsid w:val="004514EE"/>
    <w:rsid w:val="0045158D"/>
    <w:rsid w:val="00451A6F"/>
    <w:rsid w:val="0045245F"/>
    <w:rsid w:val="004526A7"/>
    <w:rsid w:val="0045371E"/>
    <w:rsid w:val="00453A92"/>
    <w:rsid w:val="004555D8"/>
    <w:rsid w:val="00455C99"/>
    <w:rsid w:val="004564F9"/>
    <w:rsid w:val="00456B12"/>
    <w:rsid w:val="00457BE7"/>
    <w:rsid w:val="00460840"/>
    <w:rsid w:val="00461CAA"/>
    <w:rsid w:val="00461D97"/>
    <w:rsid w:val="00462A2D"/>
    <w:rsid w:val="0046465B"/>
    <w:rsid w:val="0046505F"/>
    <w:rsid w:val="00465AC0"/>
    <w:rsid w:val="00465B7D"/>
    <w:rsid w:val="00465EF9"/>
    <w:rsid w:val="00466CA5"/>
    <w:rsid w:val="00466CDF"/>
    <w:rsid w:val="00466FFF"/>
    <w:rsid w:val="004670F5"/>
    <w:rsid w:val="004673B9"/>
    <w:rsid w:val="00470C98"/>
    <w:rsid w:val="00471C77"/>
    <w:rsid w:val="00472894"/>
    <w:rsid w:val="00473A2D"/>
    <w:rsid w:val="004740D5"/>
    <w:rsid w:val="004746FE"/>
    <w:rsid w:val="004759FE"/>
    <w:rsid w:val="00475CCD"/>
    <w:rsid w:val="00476074"/>
    <w:rsid w:val="004766B1"/>
    <w:rsid w:val="004779EC"/>
    <w:rsid w:val="004809E7"/>
    <w:rsid w:val="00481032"/>
    <w:rsid w:val="0048388D"/>
    <w:rsid w:val="00483ACD"/>
    <w:rsid w:val="004841C7"/>
    <w:rsid w:val="00486478"/>
    <w:rsid w:val="0048665C"/>
    <w:rsid w:val="004869D0"/>
    <w:rsid w:val="00487651"/>
    <w:rsid w:val="004879D9"/>
    <w:rsid w:val="00487D67"/>
    <w:rsid w:val="00487F53"/>
    <w:rsid w:val="00487FC1"/>
    <w:rsid w:val="004900A4"/>
    <w:rsid w:val="0049011D"/>
    <w:rsid w:val="0049020C"/>
    <w:rsid w:val="00490D7B"/>
    <w:rsid w:val="00491806"/>
    <w:rsid w:val="00492325"/>
    <w:rsid w:val="0049271B"/>
    <w:rsid w:val="004936FC"/>
    <w:rsid w:val="00494167"/>
    <w:rsid w:val="004946B6"/>
    <w:rsid w:val="00495B85"/>
    <w:rsid w:val="0049649C"/>
    <w:rsid w:val="004971E1"/>
    <w:rsid w:val="00497AAF"/>
    <w:rsid w:val="00497AF2"/>
    <w:rsid w:val="00497C6C"/>
    <w:rsid w:val="004A01E3"/>
    <w:rsid w:val="004A024B"/>
    <w:rsid w:val="004A0524"/>
    <w:rsid w:val="004A0682"/>
    <w:rsid w:val="004A072E"/>
    <w:rsid w:val="004A1158"/>
    <w:rsid w:val="004A1389"/>
    <w:rsid w:val="004A1635"/>
    <w:rsid w:val="004A2401"/>
    <w:rsid w:val="004A2676"/>
    <w:rsid w:val="004A315B"/>
    <w:rsid w:val="004A32C9"/>
    <w:rsid w:val="004A3358"/>
    <w:rsid w:val="004A34EA"/>
    <w:rsid w:val="004A3ADC"/>
    <w:rsid w:val="004A3C48"/>
    <w:rsid w:val="004A4A84"/>
    <w:rsid w:val="004A5E09"/>
    <w:rsid w:val="004A62F8"/>
    <w:rsid w:val="004A69B1"/>
    <w:rsid w:val="004A6A7F"/>
    <w:rsid w:val="004A6B3B"/>
    <w:rsid w:val="004A6E5A"/>
    <w:rsid w:val="004A6F50"/>
    <w:rsid w:val="004A7B36"/>
    <w:rsid w:val="004A7C80"/>
    <w:rsid w:val="004A7E28"/>
    <w:rsid w:val="004B08C6"/>
    <w:rsid w:val="004B09A1"/>
    <w:rsid w:val="004B189F"/>
    <w:rsid w:val="004B225F"/>
    <w:rsid w:val="004B3411"/>
    <w:rsid w:val="004B3555"/>
    <w:rsid w:val="004B3BFD"/>
    <w:rsid w:val="004B488E"/>
    <w:rsid w:val="004B4C33"/>
    <w:rsid w:val="004B4CDC"/>
    <w:rsid w:val="004B4DC6"/>
    <w:rsid w:val="004B6286"/>
    <w:rsid w:val="004B63E7"/>
    <w:rsid w:val="004B6862"/>
    <w:rsid w:val="004B7396"/>
    <w:rsid w:val="004C069B"/>
    <w:rsid w:val="004C0B72"/>
    <w:rsid w:val="004C1CBE"/>
    <w:rsid w:val="004C20DF"/>
    <w:rsid w:val="004C29D2"/>
    <w:rsid w:val="004C36FB"/>
    <w:rsid w:val="004C3BA6"/>
    <w:rsid w:val="004C44C1"/>
    <w:rsid w:val="004C602A"/>
    <w:rsid w:val="004C650E"/>
    <w:rsid w:val="004C705C"/>
    <w:rsid w:val="004C7DDC"/>
    <w:rsid w:val="004D026C"/>
    <w:rsid w:val="004D0A03"/>
    <w:rsid w:val="004D0D99"/>
    <w:rsid w:val="004D0EE6"/>
    <w:rsid w:val="004D13AE"/>
    <w:rsid w:val="004D22E1"/>
    <w:rsid w:val="004D22FC"/>
    <w:rsid w:val="004D29FA"/>
    <w:rsid w:val="004D3D53"/>
    <w:rsid w:val="004D477F"/>
    <w:rsid w:val="004D4855"/>
    <w:rsid w:val="004D5022"/>
    <w:rsid w:val="004D5593"/>
    <w:rsid w:val="004D6582"/>
    <w:rsid w:val="004D6C38"/>
    <w:rsid w:val="004E0931"/>
    <w:rsid w:val="004E23BF"/>
    <w:rsid w:val="004E23E4"/>
    <w:rsid w:val="004E241B"/>
    <w:rsid w:val="004E2A32"/>
    <w:rsid w:val="004E2AA7"/>
    <w:rsid w:val="004E2DA3"/>
    <w:rsid w:val="004E314B"/>
    <w:rsid w:val="004E42F0"/>
    <w:rsid w:val="004E48BF"/>
    <w:rsid w:val="004E7311"/>
    <w:rsid w:val="004E737E"/>
    <w:rsid w:val="004F0504"/>
    <w:rsid w:val="004F0505"/>
    <w:rsid w:val="004F1BEC"/>
    <w:rsid w:val="004F2119"/>
    <w:rsid w:val="004F2C63"/>
    <w:rsid w:val="004F2E48"/>
    <w:rsid w:val="004F320B"/>
    <w:rsid w:val="004F3DEC"/>
    <w:rsid w:val="004F47AD"/>
    <w:rsid w:val="004F53DE"/>
    <w:rsid w:val="004F7877"/>
    <w:rsid w:val="004F7C2A"/>
    <w:rsid w:val="004F7DDC"/>
    <w:rsid w:val="0050006C"/>
    <w:rsid w:val="005003A6"/>
    <w:rsid w:val="00500D4E"/>
    <w:rsid w:val="005012FB"/>
    <w:rsid w:val="0050237D"/>
    <w:rsid w:val="00502545"/>
    <w:rsid w:val="00502B60"/>
    <w:rsid w:val="00502C26"/>
    <w:rsid w:val="00503401"/>
    <w:rsid w:val="00503C8B"/>
    <w:rsid w:val="005043AF"/>
    <w:rsid w:val="00504E04"/>
    <w:rsid w:val="00505551"/>
    <w:rsid w:val="005065F3"/>
    <w:rsid w:val="00506F2F"/>
    <w:rsid w:val="005072FE"/>
    <w:rsid w:val="00507D07"/>
    <w:rsid w:val="005106A5"/>
    <w:rsid w:val="00511ECC"/>
    <w:rsid w:val="0051268E"/>
    <w:rsid w:val="0051289E"/>
    <w:rsid w:val="0051298B"/>
    <w:rsid w:val="00512C6B"/>
    <w:rsid w:val="005137F9"/>
    <w:rsid w:val="005138CD"/>
    <w:rsid w:val="00513990"/>
    <w:rsid w:val="0051447C"/>
    <w:rsid w:val="0051542B"/>
    <w:rsid w:val="0051566E"/>
    <w:rsid w:val="005156AC"/>
    <w:rsid w:val="00516671"/>
    <w:rsid w:val="00516866"/>
    <w:rsid w:val="00517592"/>
    <w:rsid w:val="00521EDD"/>
    <w:rsid w:val="00522071"/>
    <w:rsid w:val="00522867"/>
    <w:rsid w:val="00522AAE"/>
    <w:rsid w:val="00522D38"/>
    <w:rsid w:val="0052302D"/>
    <w:rsid w:val="005231CD"/>
    <w:rsid w:val="005239C7"/>
    <w:rsid w:val="00523BFF"/>
    <w:rsid w:val="00523F17"/>
    <w:rsid w:val="00524372"/>
    <w:rsid w:val="00524403"/>
    <w:rsid w:val="005244DC"/>
    <w:rsid w:val="00524A87"/>
    <w:rsid w:val="00524AD8"/>
    <w:rsid w:val="00524CCA"/>
    <w:rsid w:val="00524F42"/>
    <w:rsid w:val="005250C0"/>
    <w:rsid w:val="005258BA"/>
    <w:rsid w:val="00525F64"/>
    <w:rsid w:val="00526721"/>
    <w:rsid w:val="00526BB4"/>
    <w:rsid w:val="00527401"/>
    <w:rsid w:val="005274C0"/>
    <w:rsid w:val="00530506"/>
    <w:rsid w:val="005308E6"/>
    <w:rsid w:val="0053171F"/>
    <w:rsid w:val="00531890"/>
    <w:rsid w:val="00532445"/>
    <w:rsid w:val="00532C24"/>
    <w:rsid w:val="00533E1A"/>
    <w:rsid w:val="00534E93"/>
    <w:rsid w:val="005351D6"/>
    <w:rsid w:val="00535AE8"/>
    <w:rsid w:val="005368C4"/>
    <w:rsid w:val="00536F73"/>
    <w:rsid w:val="005375FB"/>
    <w:rsid w:val="00540AE2"/>
    <w:rsid w:val="00541144"/>
    <w:rsid w:val="00543112"/>
    <w:rsid w:val="00543557"/>
    <w:rsid w:val="0054634C"/>
    <w:rsid w:val="00547761"/>
    <w:rsid w:val="00547B85"/>
    <w:rsid w:val="00550137"/>
    <w:rsid w:val="00550255"/>
    <w:rsid w:val="00551782"/>
    <w:rsid w:val="005518E4"/>
    <w:rsid w:val="005519E1"/>
    <w:rsid w:val="00551F42"/>
    <w:rsid w:val="00551F6B"/>
    <w:rsid w:val="0055296C"/>
    <w:rsid w:val="00552C8B"/>
    <w:rsid w:val="005537B7"/>
    <w:rsid w:val="005538CB"/>
    <w:rsid w:val="00554E01"/>
    <w:rsid w:val="005550BC"/>
    <w:rsid w:val="00555285"/>
    <w:rsid w:val="005553D6"/>
    <w:rsid w:val="00555683"/>
    <w:rsid w:val="00557C66"/>
    <w:rsid w:val="00557F52"/>
    <w:rsid w:val="00560751"/>
    <w:rsid w:val="00560B57"/>
    <w:rsid w:val="00560BDF"/>
    <w:rsid w:val="00561B40"/>
    <w:rsid w:val="00561B53"/>
    <w:rsid w:val="00561D1C"/>
    <w:rsid w:val="005622A3"/>
    <w:rsid w:val="005627DA"/>
    <w:rsid w:val="005628A0"/>
    <w:rsid w:val="00564BEC"/>
    <w:rsid w:val="00564CC3"/>
    <w:rsid w:val="005654EE"/>
    <w:rsid w:val="00565971"/>
    <w:rsid w:val="00566CCC"/>
    <w:rsid w:val="005672C0"/>
    <w:rsid w:val="00567B1A"/>
    <w:rsid w:val="00567DC3"/>
    <w:rsid w:val="00570361"/>
    <w:rsid w:val="005707F4"/>
    <w:rsid w:val="00570C1B"/>
    <w:rsid w:val="00570C25"/>
    <w:rsid w:val="00570E54"/>
    <w:rsid w:val="00570F8E"/>
    <w:rsid w:val="005711B1"/>
    <w:rsid w:val="00571FD9"/>
    <w:rsid w:val="00572E0C"/>
    <w:rsid w:val="00574B67"/>
    <w:rsid w:val="00575769"/>
    <w:rsid w:val="00575E15"/>
    <w:rsid w:val="00575F7A"/>
    <w:rsid w:val="005764E4"/>
    <w:rsid w:val="00577191"/>
    <w:rsid w:val="005800AD"/>
    <w:rsid w:val="00580260"/>
    <w:rsid w:val="00580936"/>
    <w:rsid w:val="005813B0"/>
    <w:rsid w:val="00581448"/>
    <w:rsid w:val="0058246C"/>
    <w:rsid w:val="00582D42"/>
    <w:rsid w:val="00583A98"/>
    <w:rsid w:val="005845D6"/>
    <w:rsid w:val="005856F7"/>
    <w:rsid w:val="0058600D"/>
    <w:rsid w:val="00586956"/>
    <w:rsid w:val="00587C43"/>
    <w:rsid w:val="0059124E"/>
    <w:rsid w:val="00591CE6"/>
    <w:rsid w:val="00591D8A"/>
    <w:rsid w:val="00593068"/>
    <w:rsid w:val="00594BE5"/>
    <w:rsid w:val="00596CA2"/>
    <w:rsid w:val="00596E1E"/>
    <w:rsid w:val="005A0121"/>
    <w:rsid w:val="005A054B"/>
    <w:rsid w:val="005A15F0"/>
    <w:rsid w:val="005A226F"/>
    <w:rsid w:val="005A243F"/>
    <w:rsid w:val="005A2AEF"/>
    <w:rsid w:val="005A3B11"/>
    <w:rsid w:val="005A4BD5"/>
    <w:rsid w:val="005A5971"/>
    <w:rsid w:val="005A6D78"/>
    <w:rsid w:val="005A703B"/>
    <w:rsid w:val="005A7114"/>
    <w:rsid w:val="005A7731"/>
    <w:rsid w:val="005A7744"/>
    <w:rsid w:val="005B0AB3"/>
    <w:rsid w:val="005B0AFC"/>
    <w:rsid w:val="005B0D0C"/>
    <w:rsid w:val="005B1547"/>
    <w:rsid w:val="005B2716"/>
    <w:rsid w:val="005B2EAD"/>
    <w:rsid w:val="005B31CD"/>
    <w:rsid w:val="005B3402"/>
    <w:rsid w:val="005B3884"/>
    <w:rsid w:val="005B473E"/>
    <w:rsid w:val="005B655B"/>
    <w:rsid w:val="005B7DF5"/>
    <w:rsid w:val="005B7E05"/>
    <w:rsid w:val="005C05CF"/>
    <w:rsid w:val="005C0765"/>
    <w:rsid w:val="005C1617"/>
    <w:rsid w:val="005C1D48"/>
    <w:rsid w:val="005C1EB8"/>
    <w:rsid w:val="005C2666"/>
    <w:rsid w:val="005C4EE0"/>
    <w:rsid w:val="005C67A5"/>
    <w:rsid w:val="005C741D"/>
    <w:rsid w:val="005D0553"/>
    <w:rsid w:val="005D06C8"/>
    <w:rsid w:val="005D0CD3"/>
    <w:rsid w:val="005D0D8F"/>
    <w:rsid w:val="005D181D"/>
    <w:rsid w:val="005D1D92"/>
    <w:rsid w:val="005D46B2"/>
    <w:rsid w:val="005D5D00"/>
    <w:rsid w:val="005D6300"/>
    <w:rsid w:val="005D63DE"/>
    <w:rsid w:val="005E0BA5"/>
    <w:rsid w:val="005E1DB6"/>
    <w:rsid w:val="005E304E"/>
    <w:rsid w:val="005E30A9"/>
    <w:rsid w:val="005E3A26"/>
    <w:rsid w:val="005E462C"/>
    <w:rsid w:val="005E468C"/>
    <w:rsid w:val="005E4E74"/>
    <w:rsid w:val="005E5600"/>
    <w:rsid w:val="005E5F2C"/>
    <w:rsid w:val="005E6446"/>
    <w:rsid w:val="005E644D"/>
    <w:rsid w:val="005E720C"/>
    <w:rsid w:val="005F072D"/>
    <w:rsid w:val="005F0811"/>
    <w:rsid w:val="005F0F54"/>
    <w:rsid w:val="005F1562"/>
    <w:rsid w:val="005F42C4"/>
    <w:rsid w:val="005F55D5"/>
    <w:rsid w:val="005F6E4A"/>
    <w:rsid w:val="005F70C8"/>
    <w:rsid w:val="005F7751"/>
    <w:rsid w:val="005F7801"/>
    <w:rsid w:val="005F78DF"/>
    <w:rsid w:val="006005EF"/>
    <w:rsid w:val="00600B96"/>
    <w:rsid w:val="006014CF"/>
    <w:rsid w:val="00601ABD"/>
    <w:rsid w:val="00602A04"/>
    <w:rsid w:val="00602BC8"/>
    <w:rsid w:val="00602D24"/>
    <w:rsid w:val="00604140"/>
    <w:rsid w:val="00605DBA"/>
    <w:rsid w:val="00606C3D"/>
    <w:rsid w:val="00610547"/>
    <w:rsid w:val="00610C2D"/>
    <w:rsid w:val="006114EC"/>
    <w:rsid w:val="0061210C"/>
    <w:rsid w:val="0061254B"/>
    <w:rsid w:val="006125A1"/>
    <w:rsid w:val="00612802"/>
    <w:rsid w:val="0061379E"/>
    <w:rsid w:val="006137EE"/>
    <w:rsid w:val="00614113"/>
    <w:rsid w:val="0061432D"/>
    <w:rsid w:val="00614E35"/>
    <w:rsid w:val="00615AFA"/>
    <w:rsid w:val="0061664B"/>
    <w:rsid w:val="00617263"/>
    <w:rsid w:val="00617CEC"/>
    <w:rsid w:val="00617F5E"/>
    <w:rsid w:val="00620BB5"/>
    <w:rsid w:val="00620E8F"/>
    <w:rsid w:val="0062116A"/>
    <w:rsid w:val="00621546"/>
    <w:rsid w:val="00621948"/>
    <w:rsid w:val="00621FA7"/>
    <w:rsid w:val="00622306"/>
    <w:rsid w:val="006238AA"/>
    <w:rsid w:val="00624FF2"/>
    <w:rsid w:val="00625DAA"/>
    <w:rsid w:val="00626564"/>
    <w:rsid w:val="00627530"/>
    <w:rsid w:val="0062784F"/>
    <w:rsid w:val="00630851"/>
    <w:rsid w:val="0063088B"/>
    <w:rsid w:val="00630A63"/>
    <w:rsid w:val="00630ECC"/>
    <w:rsid w:val="00630F66"/>
    <w:rsid w:val="00631021"/>
    <w:rsid w:val="006315FE"/>
    <w:rsid w:val="006326A7"/>
    <w:rsid w:val="006339DD"/>
    <w:rsid w:val="0063427C"/>
    <w:rsid w:val="0063535B"/>
    <w:rsid w:val="00636442"/>
    <w:rsid w:val="006367D8"/>
    <w:rsid w:val="00636B93"/>
    <w:rsid w:val="00637060"/>
    <w:rsid w:val="0063731C"/>
    <w:rsid w:val="00637A86"/>
    <w:rsid w:val="00640135"/>
    <w:rsid w:val="00641448"/>
    <w:rsid w:val="00641D7C"/>
    <w:rsid w:val="00643EC6"/>
    <w:rsid w:val="006448BA"/>
    <w:rsid w:val="00644A93"/>
    <w:rsid w:val="00647083"/>
    <w:rsid w:val="00647611"/>
    <w:rsid w:val="0064762A"/>
    <w:rsid w:val="00647D2E"/>
    <w:rsid w:val="006510A7"/>
    <w:rsid w:val="006525DC"/>
    <w:rsid w:val="00652B4A"/>
    <w:rsid w:val="00652BA9"/>
    <w:rsid w:val="00652DF8"/>
    <w:rsid w:val="006532E9"/>
    <w:rsid w:val="00653AD0"/>
    <w:rsid w:val="0065466E"/>
    <w:rsid w:val="0065478B"/>
    <w:rsid w:val="0065508A"/>
    <w:rsid w:val="006555A9"/>
    <w:rsid w:val="00655BD7"/>
    <w:rsid w:val="0065622D"/>
    <w:rsid w:val="006569AA"/>
    <w:rsid w:val="00657ACB"/>
    <w:rsid w:val="006626E3"/>
    <w:rsid w:val="00663217"/>
    <w:rsid w:val="00663864"/>
    <w:rsid w:val="00663997"/>
    <w:rsid w:val="00663DB8"/>
    <w:rsid w:val="0066498A"/>
    <w:rsid w:val="0066535A"/>
    <w:rsid w:val="00666AF9"/>
    <w:rsid w:val="00667C02"/>
    <w:rsid w:val="0067105D"/>
    <w:rsid w:val="00671969"/>
    <w:rsid w:val="00671CB1"/>
    <w:rsid w:val="00671E15"/>
    <w:rsid w:val="006732B5"/>
    <w:rsid w:val="006741A8"/>
    <w:rsid w:val="00674B3C"/>
    <w:rsid w:val="00675757"/>
    <w:rsid w:val="00677506"/>
    <w:rsid w:val="00677665"/>
    <w:rsid w:val="00681A85"/>
    <w:rsid w:val="00682F26"/>
    <w:rsid w:val="00683E4A"/>
    <w:rsid w:val="00685262"/>
    <w:rsid w:val="00685675"/>
    <w:rsid w:val="00686EB5"/>
    <w:rsid w:val="0068775F"/>
    <w:rsid w:val="00690812"/>
    <w:rsid w:val="00691123"/>
    <w:rsid w:val="00691BDF"/>
    <w:rsid w:val="006928C3"/>
    <w:rsid w:val="00692B29"/>
    <w:rsid w:val="00693914"/>
    <w:rsid w:val="00693C87"/>
    <w:rsid w:val="0069432E"/>
    <w:rsid w:val="00694B83"/>
    <w:rsid w:val="00694BF3"/>
    <w:rsid w:val="0069509D"/>
    <w:rsid w:val="006951FA"/>
    <w:rsid w:val="00695275"/>
    <w:rsid w:val="006954EA"/>
    <w:rsid w:val="00696602"/>
    <w:rsid w:val="00696674"/>
    <w:rsid w:val="0069695C"/>
    <w:rsid w:val="00696CB0"/>
    <w:rsid w:val="00696E62"/>
    <w:rsid w:val="00697BE3"/>
    <w:rsid w:val="006A0351"/>
    <w:rsid w:val="006A0899"/>
    <w:rsid w:val="006A1B45"/>
    <w:rsid w:val="006A1D4D"/>
    <w:rsid w:val="006A36AC"/>
    <w:rsid w:val="006A381A"/>
    <w:rsid w:val="006A5987"/>
    <w:rsid w:val="006A5BB9"/>
    <w:rsid w:val="006A5C7E"/>
    <w:rsid w:val="006A5F71"/>
    <w:rsid w:val="006A64E6"/>
    <w:rsid w:val="006A74ED"/>
    <w:rsid w:val="006B0153"/>
    <w:rsid w:val="006B01C2"/>
    <w:rsid w:val="006B079A"/>
    <w:rsid w:val="006B08A8"/>
    <w:rsid w:val="006B13C9"/>
    <w:rsid w:val="006B1541"/>
    <w:rsid w:val="006B1FB3"/>
    <w:rsid w:val="006B2087"/>
    <w:rsid w:val="006B20DF"/>
    <w:rsid w:val="006B476C"/>
    <w:rsid w:val="006B57E7"/>
    <w:rsid w:val="006B60DA"/>
    <w:rsid w:val="006B638C"/>
    <w:rsid w:val="006B7FBF"/>
    <w:rsid w:val="006C0634"/>
    <w:rsid w:val="006C0867"/>
    <w:rsid w:val="006C0A45"/>
    <w:rsid w:val="006C0D06"/>
    <w:rsid w:val="006C1F51"/>
    <w:rsid w:val="006C2A10"/>
    <w:rsid w:val="006C2EE3"/>
    <w:rsid w:val="006C3846"/>
    <w:rsid w:val="006C3DFB"/>
    <w:rsid w:val="006C4DA5"/>
    <w:rsid w:val="006C5E79"/>
    <w:rsid w:val="006C69BD"/>
    <w:rsid w:val="006C6FAC"/>
    <w:rsid w:val="006C77D6"/>
    <w:rsid w:val="006C7BAA"/>
    <w:rsid w:val="006C7BE0"/>
    <w:rsid w:val="006D251F"/>
    <w:rsid w:val="006D2731"/>
    <w:rsid w:val="006D3EC1"/>
    <w:rsid w:val="006D413E"/>
    <w:rsid w:val="006D4DA3"/>
    <w:rsid w:val="006D53F2"/>
    <w:rsid w:val="006D6CCD"/>
    <w:rsid w:val="006D74AA"/>
    <w:rsid w:val="006D74C5"/>
    <w:rsid w:val="006D7D99"/>
    <w:rsid w:val="006E0461"/>
    <w:rsid w:val="006E0734"/>
    <w:rsid w:val="006E0EE6"/>
    <w:rsid w:val="006E177F"/>
    <w:rsid w:val="006E1B20"/>
    <w:rsid w:val="006E24C5"/>
    <w:rsid w:val="006E4621"/>
    <w:rsid w:val="006E51FE"/>
    <w:rsid w:val="006E5826"/>
    <w:rsid w:val="006E59FB"/>
    <w:rsid w:val="006E60DA"/>
    <w:rsid w:val="006E677F"/>
    <w:rsid w:val="006E6D1F"/>
    <w:rsid w:val="006F0187"/>
    <w:rsid w:val="006F0F5A"/>
    <w:rsid w:val="006F1BDD"/>
    <w:rsid w:val="006F2F10"/>
    <w:rsid w:val="006F3D9C"/>
    <w:rsid w:val="006F4258"/>
    <w:rsid w:val="006F5537"/>
    <w:rsid w:val="006F5651"/>
    <w:rsid w:val="00702F55"/>
    <w:rsid w:val="00703C66"/>
    <w:rsid w:val="00704CB3"/>
    <w:rsid w:val="00704EB2"/>
    <w:rsid w:val="0070637B"/>
    <w:rsid w:val="00706618"/>
    <w:rsid w:val="00706B0A"/>
    <w:rsid w:val="00706BFF"/>
    <w:rsid w:val="00706DDC"/>
    <w:rsid w:val="00706E49"/>
    <w:rsid w:val="00707314"/>
    <w:rsid w:val="0070778A"/>
    <w:rsid w:val="00707A85"/>
    <w:rsid w:val="00710010"/>
    <w:rsid w:val="00712062"/>
    <w:rsid w:val="007125D2"/>
    <w:rsid w:val="00712A65"/>
    <w:rsid w:val="00713863"/>
    <w:rsid w:val="00713E51"/>
    <w:rsid w:val="00714151"/>
    <w:rsid w:val="0071426E"/>
    <w:rsid w:val="00714B16"/>
    <w:rsid w:val="00714FDC"/>
    <w:rsid w:val="00715090"/>
    <w:rsid w:val="007159E0"/>
    <w:rsid w:val="00715A6D"/>
    <w:rsid w:val="00715FDC"/>
    <w:rsid w:val="00717247"/>
    <w:rsid w:val="00717487"/>
    <w:rsid w:val="00717D5B"/>
    <w:rsid w:val="0072029D"/>
    <w:rsid w:val="007211E1"/>
    <w:rsid w:val="007229BF"/>
    <w:rsid w:val="00723409"/>
    <w:rsid w:val="007248D8"/>
    <w:rsid w:val="00724A52"/>
    <w:rsid w:val="00724AD1"/>
    <w:rsid w:val="00724FC1"/>
    <w:rsid w:val="007252F5"/>
    <w:rsid w:val="007271B4"/>
    <w:rsid w:val="00727888"/>
    <w:rsid w:val="00727F76"/>
    <w:rsid w:val="00730AD8"/>
    <w:rsid w:val="00731568"/>
    <w:rsid w:val="00731CF0"/>
    <w:rsid w:val="00732C8D"/>
    <w:rsid w:val="00733AAC"/>
    <w:rsid w:val="00734D28"/>
    <w:rsid w:val="007357DD"/>
    <w:rsid w:val="0073649D"/>
    <w:rsid w:val="00736B8E"/>
    <w:rsid w:val="00736CFF"/>
    <w:rsid w:val="0073706B"/>
    <w:rsid w:val="0073719F"/>
    <w:rsid w:val="007377B7"/>
    <w:rsid w:val="00740048"/>
    <w:rsid w:val="0074008B"/>
    <w:rsid w:val="007404D7"/>
    <w:rsid w:val="0074087E"/>
    <w:rsid w:val="007422EB"/>
    <w:rsid w:val="0074245F"/>
    <w:rsid w:val="0074345D"/>
    <w:rsid w:val="007435D1"/>
    <w:rsid w:val="0074588D"/>
    <w:rsid w:val="00746D87"/>
    <w:rsid w:val="00747434"/>
    <w:rsid w:val="0075064E"/>
    <w:rsid w:val="00750926"/>
    <w:rsid w:val="00750EDB"/>
    <w:rsid w:val="007514AC"/>
    <w:rsid w:val="007517E8"/>
    <w:rsid w:val="00752489"/>
    <w:rsid w:val="00752E17"/>
    <w:rsid w:val="007539E0"/>
    <w:rsid w:val="00753E07"/>
    <w:rsid w:val="007543A8"/>
    <w:rsid w:val="00755A32"/>
    <w:rsid w:val="00756AA7"/>
    <w:rsid w:val="00756B2D"/>
    <w:rsid w:val="00756C58"/>
    <w:rsid w:val="00757E3B"/>
    <w:rsid w:val="00760151"/>
    <w:rsid w:val="00760CAD"/>
    <w:rsid w:val="00760CE7"/>
    <w:rsid w:val="007611B8"/>
    <w:rsid w:val="0076134B"/>
    <w:rsid w:val="00761A44"/>
    <w:rsid w:val="00761E3F"/>
    <w:rsid w:val="00761FCE"/>
    <w:rsid w:val="00762D36"/>
    <w:rsid w:val="00762DBA"/>
    <w:rsid w:val="00762FF3"/>
    <w:rsid w:val="00763F95"/>
    <w:rsid w:val="007640B1"/>
    <w:rsid w:val="0076418D"/>
    <w:rsid w:val="007645D4"/>
    <w:rsid w:val="0076519D"/>
    <w:rsid w:val="007658F5"/>
    <w:rsid w:val="00765BC9"/>
    <w:rsid w:val="00765D16"/>
    <w:rsid w:val="007666BD"/>
    <w:rsid w:val="00766E10"/>
    <w:rsid w:val="00767954"/>
    <w:rsid w:val="00767BCB"/>
    <w:rsid w:val="00770981"/>
    <w:rsid w:val="007716A0"/>
    <w:rsid w:val="00771E27"/>
    <w:rsid w:val="0077267F"/>
    <w:rsid w:val="007730FC"/>
    <w:rsid w:val="00773F25"/>
    <w:rsid w:val="00773F57"/>
    <w:rsid w:val="00774C00"/>
    <w:rsid w:val="00774ED3"/>
    <w:rsid w:val="00775F96"/>
    <w:rsid w:val="00777004"/>
    <w:rsid w:val="00780FAA"/>
    <w:rsid w:val="0078116C"/>
    <w:rsid w:val="00781224"/>
    <w:rsid w:val="00781333"/>
    <w:rsid w:val="007814E8"/>
    <w:rsid w:val="00781B9D"/>
    <w:rsid w:val="00782316"/>
    <w:rsid w:val="00783204"/>
    <w:rsid w:val="00783300"/>
    <w:rsid w:val="007837A9"/>
    <w:rsid w:val="00783EAB"/>
    <w:rsid w:val="00784908"/>
    <w:rsid w:val="00784D36"/>
    <w:rsid w:val="00785156"/>
    <w:rsid w:val="0078527B"/>
    <w:rsid w:val="00785C86"/>
    <w:rsid w:val="0078777E"/>
    <w:rsid w:val="00787DE7"/>
    <w:rsid w:val="00787E02"/>
    <w:rsid w:val="00787E0B"/>
    <w:rsid w:val="00787F37"/>
    <w:rsid w:val="00791445"/>
    <w:rsid w:val="00792F4D"/>
    <w:rsid w:val="0079327B"/>
    <w:rsid w:val="007932D5"/>
    <w:rsid w:val="00794632"/>
    <w:rsid w:val="007948EF"/>
    <w:rsid w:val="00794BB6"/>
    <w:rsid w:val="00795681"/>
    <w:rsid w:val="00795BB7"/>
    <w:rsid w:val="00796297"/>
    <w:rsid w:val="007966AA"/>
    <w:rsid w:val="0079683F"/>
    <w:rsid w:val="00796FAE"/>
    <w:rsid w:val="00797373"/>
    <w:rsid w:val="0079748C"/>
    <w:rsid w:val="007A0AD0"/>
    <w:rsid w:val="007A3433"/>
    <w:rsid w:val="007A37FC"/>
    <w:rsid w:val="007A38CE"/>
    <w:rsid w:val="007A3AD6"/>
    <w:rsid w:val="007A4753"/>
    <w:rsid w:val="007A4C4B"/>
    <w:rsid w:val="007A50C5"/>
    <w:rsid w:val="007A558C"/>
    <w:rsid w:val="007A5A6D"/>
    <w:rsid w:val="007A5C6B"/>
    <w:rsid w:val="007A5CE8"/>
    <w:rsid w:val="007A67C7"/>
    <w:rsid w:val="007A7B1D"/>
    <w:rsid w:val="007B031C"/>
    <w:rsid w:val="007B075F"/>
    <w:rsid w:val="007B08E8"/>
    <w:rsid w:val="007B0BD0"/>
    <w:rsid w:val="007B1917"/>
    <w:rsid w:val="007B1B4E"/>
    <w:rsid w:val="007B3318"/>
    <w:rsid w:val="007B368F"/>
    <w:rsid w:val="007B558A"/>
    <w:rsid w:val="007B6CF4"/>
    <w:rsid w:val="007B6DCC"/>
    <w:rsid w:val="007B703C"/>
    <w:rsid w:val="007B7A1D"/>
    <w:rsid w:val="007C0529"/>
    <w:rsid w:val="007C068A"/>
    <w:rsid w:val="007C102F"/>
    <w:rsid w:val="007C2DC8"/>
    <w:rsid w:val="007C2F0B"/>
    <w:rsid w:val="007C2F18"/>
    <w:rsid w:val="007C36C2"/>
    <w:rsid w:val="007C39F3"/>
    <w:rsid w:val="007C4ACB"/>
    <w:rsid w:val="007C4BAC"/>
    <w:rsid w:val="007C4DD3"/>
    <w:rsid w:val="007C6135"/>
    <w:rsid w:val="007C67DF"/>
    <w:rsid w:val="007C70EA"/>
    <w:rsid w:val="007C7163"/>
    <w:rsid w:val="007C770A"/>
    <w:rsid w:val="007D02D7"/>
    <w:rsid w:val="007D03AA"/>
    <w:rsid w:val="007D03D6"/>
    <w:rsid w:val="007D045E"/>
    <w:rsid w:val="007D069D"/>
    <w:rsid w:val="007D1A68"/>
    <w:rsid w:val="007D1B76"/>
    <w:rsid w:val="007D1B9E"/>
    <w:rsid w:val="007D1E6B"/>
    <w:rsid w:val="007D2118"/>
    <w:rsid w:val="007D226A"/>
    <w:rsid w:val="007D24A5"/>
    <w:rsid w:val="007D2970"/>
    <w:rsid w:val="007D3F1E"/>
    <w:rsid w:val="007D44D5"/>
    <w:rsid w:val="007D4684"/>
    <w:rsid w:val="007D58D1"/>
    <w:rsid w:val="007D5CFD"/>
    <w:rsid w:val="007D750A"/>
    <w:rsid w:val="007E07E2"/>
    <w:rsid w:val="007E3FE5"/>
    <w:rsid w:val="007E40B2"/>
    <w:rsid w:val="007E4CD3"/>
    <w:rsid w:val="007E5378"/>
    <w:rsid w:val="007E591D"/>
    <w:rsid w:val="007E61DD"/>
    <w:rsid w:val="007E77B0"/>
    <w:rsid w:val="007E7DDC"/>
    <w:rsid w:val="007F0DA7"/>
    <w:rsid w:val="007F0E90"/>
    <w:rsid w:val="007F110B"/>
    <w:rsid w:val="007F2392"/>
    <w:rsid w:val="007F2A04"/>
    <w:rsid w:val="007F2E9D"/>
    <w:rsid w:val="007F3C09"/>
    <w:rsid w:val="007F3C4E"/>
    <w:rsid w:val="007F3CDF"/>
    <w:rsid w:val="007F4180"/>
    <w:rsid w:val="007F4751"/>
    <w:rsid w:val="007F5E5D"/>
    <w:rsid w:val="007F63F7"/>
    <w:rsid w:val="007F6426"/>
    <w:rsid w:val="007F66CF"/>
    <w:rsid w:val="00800484"/>
    <w:rsid w:val="00800A36"/>
    <w:rsid w:val="00800F4D"/>
    <w:rsid w:val="008010C3"/>
    <w:rsid w:val="008019CA"/>
    <w:rsid w:val="00801DAD"/>
    <w:rsid w:val="008033DC"/>
    <w:rsid w:val="008044CF"/>
    <w:rsid w:val="00804796"/>
    <w:rsid w:val="00804B29"/>
    <w:rsid w:val="00804E93"/>
    <w:rsid w:val="008054A5"/>
    <w:rsid w:val="00805997"/>
    <w:rsid w:val="00805B1E"/>
    <w:rsid w:val="00805D7E"/>
    <w:rsid w:val="008061BC"/>
    <w:rsid w:val="0080633B"/>
    <w:rsid w:val="0080670B"/>
    <w:rsid w:val="00807DCF"/>
    <w:rsid w:val="00810388"/>
    <w:rsid w:val="00810AA6"/>
    <w:rsid w:val="00811E84"/>
    <w:rsid w:val="00811EBA"/>
    <w:rsid w:val="00811F7D"/>
    <w:rsid w:val="00812099"/>
    <w:rsid w:val="008127A8"/>
    <w:rsid w:val="00812C8C"/>
    <w:rsid w:val="0081305A"/>
    <w:rsid w:val="00813108"/>
    <w:rsid w:val="008137C0"/>
    <w:rsid w:val="00813984"/>
    <w:rsid w:val="00814AEC"/>
    <w:rsid w:val="00814BCA"/>
    <w:rsid w:val="00814E90"/>
    <w:rsid w:val="0081632D"/>
    <w:rsid w:val="00822008"/>
    <w:rsid w:val="008222F7"/>
    <w:rsid w:val="00822E6D"/>
    <w:rsid w:val="00823100"/>
    <w:rsid w:val="0082353F"/>
    <w:rsid w:val="008247A9"/>
    <w:rsid w:val="00825754"/>
    <w:rsid w:val="00825F6C"/>
    <w:rsid w:val="008268C8"/>
    <w:rsid w:val="00827D37"/>
    <w:rsid w:val="00827F9C"/>
    <w:rsid w:val="0083041E"/>
    <w:rsid w:val="008311DC"/>
    <w:rsid w:val="00831962"/>
    <w:rsid w:val="00831C51"/>
    <w:rsid w:val="008337BE"/>
    <w:rsid w:val="00833AAD"/>
    <w:rsid w:val="00834506"/>
    <w:rsid w:val="0083565A"/>
    <w:rsid w:val="00836460"/>
    <w:rsid w:val="00836B9A"/>
    <w:rsid w:val="00836E3F"/>
    <w:rsid w:val="00837A8A"/>
    <w:rsid w:val="00837A8E"/>
    <w:rsid w:val="00837EF9"/>
    <w:rsid w:val="00840BAD"/>
    <w:rsid w:val="008425B6"/>
    <w:rsid w:val="00844304"/>
    <w:rsid w:val="00844624"/>
    <w:rsid w:val="00844D53"/>
    <w:rsid w:val="00844E42"/>
    <w:rsid w:val="0084594F"/>
    <w:rsid w:val="00845DC7"/>
    <w:rsid w:val="00850ACC"/>
    <w:rsid w:val="00850C1D"/>
    <w:rsid w:val="00850E13"/>
    <w:rsid w:val="0085277D"/>
    <w:rsid w:val="00852F3F"/>
    <w:rsid w:val="008532A3"/>
    <w:rsid w:val="00855BAD"/>
    <w:rsid w:val="00855D9F"/>
    <w:rsid w:val="0085748B"/>
    <w:rsid w:val="008608C1"/>
    <w:rsid w:val="0086166B"/>
    <w:rsid w:val="00861A07"/>
    <w:rsid w:val="008629EC"/>
    <w:rsid w:val="00862F83"/>
    <w:rsid w:val="008630A5"/>
    <w:rsid w:val="00864C98"/>
    <w:rsid w:val="00864F65"/>
    <w:rsid w:val="00865855"/>
    <w:rsid w:val="00865DE8"/>
    <w:rsid w:val="008663F6"/>
    <w:rsid w:val="00867779"/>
    <w:rsid w:val="008706B8"/>
    <w:rsid w:val="008707EC"/>
    <w:rsid w:val="00871B47"/>
    <w:rsid w:val="00872573"/>
    <w:rsid w:val="00872A19"/>
    <w:rsid w:val="00873681"/>
    <w:rsid w:val="00874848"/>
    <w:rsid w:val="00874BED"/>
    <w:rsid w:val="00875001"/>
    <w:rsid w:val="00875048"/>
    <w:rsid w:val="008750F8"/>
    <w:rsid w:val="008756E6"/>
    <w:rsid w:val="00875838"/>
    <w:rsid w:val="00875B3D"/>
    <w:rsid w:val="00877224"/>
    <w:rsid w:val="008778A4"/>
    <w:rsid w:val="008779EC"/>
    <w:rsid w:val="00877A60"/>
    <w:rsid w:val="00877F41"/>
    <w:rsid w:val="008809A2"/>
    <w:rsid w:val="00881CD8"/>
    <w:rsid w:val="00882504"/>
    <w:rsid w:val="008827DD"/>
    <w:rsid w:val="00882BD3"/>
    <w:rsid w:val="00882C66"/>
    <w:rsid w:val="00883EAE"/>
    <w:rsid w:val="00884519"/>
    <w:rsid w:val="0088672A"/>
    <w:rsid w:val="00886834"/>
    <w:rsid w:val="00886C38"/>
    <w:rsid w:val="00890779"/>
    <w:rsid w:val="0089125D"/>
    <w:rsid w:val="00891828"/>
    <w:rsid w:val="0089182C"/>
    <w:rsid w:val="00891D3D"/>
    <w:rsid w:val="00892067"/>
    <w:rsid w:val="0089207A"/>
    <w:rsid w:val="00892BC2"/>
    <w:rsid w:val="00893BA9"/>
    <w:rsid w:val="00893FCB"/>
    <w:rsid w:val="008942AF"/>
    <w:rsid w:val="00894385"/>
    <w:rsid w:val="00894A5A"/>
    <w:rsid w:val="00896DAC"/>
    <w:rsid w:val="00896E98"/>
    <w:rsid w:val="008976CD"/>
    <w:rsid w:val="008A0075"/>
    <w:rsid w:val="008A00EF"/>
    <w:rsid w:val="008A0AC7"/>
    <w:rsid w:val="008A115F"/>
    <w:rsid w:val="008A22E7"/>
    <w:rsid w:val="008A23C3"/>
    <w:rsid w:val="008A3526"/>
    <w:rsid w:val="008A3FAC"/>
    <w:rsid w:val="008A550C"/>
    <w:rsid w:val="008A5E99"/>
    <w:rsid w:val="008A6532"/>
    <w:rsid w:val="008A6E6E"/>
    <w:rsid w:val="008A72F1"/>
    <w:rsid w:val="008A7945"/>
    <w:rsid w:val="008A797D"/>
    <w:rsid w:val="008A7AB8"/>
    <w:rsid w:val="008A7D2E"/>
    <w:rsid w:val="008B034F"/>
    <w:rsid w:val="008B0480"/>
    <w:rsid w:val="008B0731"/>
    <w:rsid w:val="008B0A16"/>
    <w:rsid w:val="008B0F28"/>
    <w:rsid w:val="008B14DC"/>
    <w:rsid w:val="008B18CB"/>
    <w:rsid w:val="008B1C48"/>
    <w:rsid w:val="008B2EDA"/>
    <w:rsid w:val="008B3054"/>
    <w:rsid w:val="008B3157"/>
    <w:rsid w:val="008B4D5A"/>
    <w:rsid w:val="008B56EF"/>
    <w:rsid w:val="008B5890"/>
    <w:rsid w:val="008B5A25"/>
    <w:rsid w:val="008B5E6B"/>
    <w:rsid w:val="008B6130"/>
    <w:rsid w:val="008B6C3F"/>
    <w:rsid w:val="008B7B76"/>
    <w:rsid w:val="008C13AA"/>
    <w:rsid w:val="008C224B"/>
    <w:rsid w:val="008C2990"/>
    <w:rsid w:val="008C2CC2"/>
    <w:rsid w:val="008C2D6B"/>
    <w:rsid w:val="008C2FF2"/>
    <w:rsid w:val="008C3D9B"/>
    <w:rsid w:val="008C403F"/>
    <w:rsid w:val="008C4946"/>
    <w:rsid w:val="008C55A2"/>
    <w:rsid w:val="008C5C1E"/>
    <w:rsid w:val="008C64CD"/>
    <w:rsid w:val="008C6661"/>
    <w:rsid w:val="008D0D21"/>
    <w:rsid w:val="008D23BF"/>
    <w:rsid w:val="008D27A5"/>
    <w:rsid w:val="008D34BF"/>
    <w:rsid w:val="008D4718"/>
    <w:rsid w:val="008D5B72"/>
    <w:rsid w:val="008D5CFF"/>
    <w:rsid w:val="008D5F33"/>
    <w:rsid w:val="008D6267"/>
    <w:rsid w:val="008D6966"/>
    <w:rsid w:val="008D6B09"/>
    <w:rsid w:val="008D6D35"/>
    <w:rsid w:val="008D777F"/>
    <w:rsid w:val="008D7841"/>
    <w:rsid w:val="008D7AC4"/>
    <w:rsid w:val="008E045A"/>
    <w:rsid w:val="008E0A19"/>
    <w:rsid w:val="008E104A"/>
    <w:rsid w:val="008E11E1"/>
    <w:rsid w:val="008E129C"/>
    <w:rsid w:val="008E15B9"/>
    <w:rsid w:val="008E201B"/>
    <w:rsid w:val="008E29EA"/>
    <w:rsid w:val="008E2C07"/>
    <w:rsid w:val="008E3704"/>
    <w:rsid w:val="008E383D"/>
    <w:rsid w:val="008E385C"/>
    <w:rsid w:val="008E3C2D"/>
    <w:rsid w:val="008E492D"/>
    <w:rsid w:val="008E5085"/>
    <w:rsid w:val="008E519C"/>
    <w:rsid w:val="008E5BCC"/>
    <w:rsid w:val="008E6024"/>
    <w:rsid w:val="008E7668"/>
    <w:rsid w:val="008F044D"/>
    <w:rsid w:val="008F0A27"/>
    <w:rsid w:val="008F0F7C"/>
    <w:rsid w:val="008F1316"/>
    <w:rsid w:val="008F17D3"/>
    <w:rsid w:val="008F1F78"/>
    <w:rsid w:val="008F22FC"/>
    <w:rsid w:val="008F2AF5"/>
    <w:rsid w:val="008F3D01"/>
    <w:rsid w:val="008F420A"/>
    <w:rsid w:val="008F47DC"/>
    <w:rsid w:val="008F5E93"/>
    <w:rsid w:val="008F632E"/>
    <w:rsid w:val="008F7E75"/>
    <w:rsid w:val="009012C8"/>
    <w:rsid w:val="0090132C"/>
    <w:rsid w:val="00901D80"/>
    <w:rsid w:val="0090274D"/>
    <w:rsid w:val="00903130"/>
    <w:rsid w:val="00903500"/>
    <w:rsid w:val="0090484B"/>
    <w:rsid w:val="00904B42"/>
    <w:rsid w:val="009059B8"/>
    <w:rsid w:val="00906952"/>
    <w:rsid w:val="00906BED"/>
    <w:rsid w:val="00906E85"/>
    <w:rsid w:val="009078CC"/>
    <w:rsid w:val="009112FA"/>
    <w:rsid w:val="00911515"/>
    <w:rsid w:val="009122B3"/>
    <w:rsid w:val="00912879"/>
    <w:rsid w:val="00913311"/>
    <w:rsid w:val="009139C6"/>
    <w:rsid w:val="00913E30"/>
    <w:rsid w:val="009158A3"/>
    <w:rsid w:val="00915A1F"/>
    <w:rsid w:val="00915AF2"/>
    <w:rsid w:val="009166F8"/>
    <w:rsid w:val="00917FB8"/>
    <w:rsid w:val="00920CE4"/>
    <w:rsid w:val="00920CF6"/>
    <w:rsid w:val="00920D5B"/>
    <w:rsid w:val="00921262"/>
    <w:rsid w:val="00923275"/>
    <w:rsid w:val="00923DD4"/>
    <w:rsid w:val="0092567F"/>
    <w:rsid w:val="0092636D"/>
    <w:rsid w:val="00926558"/>
    <w:rsid w:val="00927F60"/>
    <w:rsid w:val="0093016C"/>
    <w:rsid w:val="0093060A"/>
    <w:rsid w:val="0093067F"/>
    <w:rsid w:val="00930964"/>
    <w:rsid w:val="00931700"/>
    <w:rsid w:val="00931948"/>
    <w:rsid w:val="00931F4A"/>
    <w:rsid w:val="009323A1"/>
    <w:rsid w:val="00932A98"/>
    <w:rsid w:val="00933161"/>
    <w:rsid w:val="009333D7"/>
    <w:rsid w:val="0093356F"/>
    <w:rsid w:val="0093425B"/>
    <w:rsid w:val="009342F4"/>
    <w:rsid w:val="009352F6"/>
    <w:rsid w:val="009358E3"/>
    <w:rsid w:val="00935BD3"/>
    <w:rsid w:val="00936E39"/>
    <w:rsid w:val="00936E7D"/>
    <w:rsid w:val="00937EE5"/>
    <w:rsid w:val="009403DE"/>
    <w:rsid w:val="00940502"/>
    <w:rsid w:val="0094056E"/>
    <w:rsid w:val="009409A2"/>
    <w:rsid w:val="0094268C"/>
    <w:rsid w:val="009426D3"/>
    <w:rsid w:val="00942742"/>
    <w:rsid w:val="00942DCC"/>
    <w:rsid w:val="00944C5C"/>
    <w:rsid w:val="00945399"/>
    <w:rsid w:val="00945F5F"/>
    <w:rsid w:val="009465EC"/>
    <w:rsid w:val="00947A38"/>
    <w:rsid w:val="00950262"/>
    <w:rsid w:val="00950A2C"/>
    <w:rsid w:val="00951046"/>
    <w:rsid w:val="00952269"/>
    <w:rsid w:val="00952B33"/>
    <w:rsid w:val="00952D01"/>
    <w:rsid w:val="00952E08"/>
    <w:rsid w:val="00953AF8"/>
    <w:rsid w:val="00955005"/>
    <w:rsid w:val="00955537"/>
    <w:rsid w:val="00955C14"/>
    <w:rsid w:val="00955D9F"/>
    <w:rsid w:val="00955DD5"/>
    <w:rsid w:val="0095694E"/>
    <w:rsid w:val="009569A0"/>
    <w:rsid w:val="00956A5E"/>
    <w:rsid w:val="00956DFC"/>
    <w:rsid w:val="00957CD4"/>
    <w:rsid w:val="0096051A"/>
    <w:rsid w:val="00962467"/>
    <w:rsid w:val="00962B18"/>
    <w:rsid w:val="009631F5"/>
    <w:rsid w:val="00963513"/>
    <w:rsid w:val="00963F35"/>
    <w:rsid w:val="009644C2"/>
    <w:rsid w:val="00966195"/>
    <w:rsid w:val="00966ADD"/>
    <w:rsid w:val="00967896"/>
    <w:rsid w:val="0097214E"/>
    <w:rsid w:val="00972382"/>
    <w:rsid w:val="00973291"/>
    <w:rsid w:val="009745CD"/>
    <w:rsid w:val="00974617"/>
    <w:rsid w:val="00974887"/>
    <w:rsid w:val="00976E1A"/>
    <w:rsid w:val="0098108D"/>
    <w:rsid w:val="00981BA8"/>
    <w:rsid w:val="00982AD7"/>
    <w:rsid w:val="00983907"/>
    <w:rsid w:val="0098487A"/>
    <w:rsid w:val="00984995"/>
    <w:rsid w:val="00984F8D"/>
    <w:rsid w:val="009862A0"/>
    <w:rsid w:val="00986F29"/>
    <w:rsid w:val="00987B75"/>
    <w:rsid w:val="00987C0C"/>
    <w:rsid w:val="00990303"/>
    <w:rsid w:val="00990F80"/>
    <w:rsid w:val="00991074"/>
    <w:rsid w:val="009922CB"/>
    <w:rsid w:val="009924EB"/>
    <w:rsid w:val="009927F8"/>
    <w:rsid w:val="009929E5"/>
    <w:rsid w:val="00993292"/>
    <w:rsid w:val="009950A9"/>
    <w:rsid w:val="009952DA"/>
    <w:rsid w:val="00995D0B"/>
    <w:rsid w:val="00996A87"/>
    <w:rsid w:val="00997251"/>
    <w:rsid w:val="009A0C0A"/>
    <w:rsid w:val="009A471D"/>
    <w:rsid w:val="009A4867"/>
    <w:rsid w:val="009A50F9"/>
    <w:rsid w:val="009A6CE3"/>
    <w:rsid w:val="009A7783"/>
    <w:rsid w:val="009B04BB"/>
    <w:rsid w:val="009B0B63"/>
    <w:rsid w:val="009B0B86"/>
    <w:rsid w:val="009B19E4"/>
    <w:rsid w:val="009B1ABE"/>
    <w:rsid w:val="009B260F"/>
    <w:rsid w:val="009B2CCA"/>
    <w:rsid w:val="009B3790"/>
    <w:rsid w:val="009B392E"/>
    <w:rsid w:val="009B3AD8"/>
    <w:rsid w:val="009B3C1A"/>
    <w:rsid w:val="009B5E14"/>
    <w:rsid w:val="009B5E62"/>
    <w:rsid w:val="009B6631"/>
    <w:rsid w:val="009B69CA"/>
    <w:rsid w:val="009B6E57"/>
    <w:rsid w:val="009B6F43"/>
    <w:rsid w:val="009B7716"/>
    <w:rsid w:val="009B7AA5"/>
    <w:rsid w:val="009C12A1"/>
    <w:rsid w:val="009C1B7A"/>
    <w:rsid w:val="009C1E00"/>
    <w:rsid w:val="009C3239"/>
    <w:rsid w:val="009C34EA"/>
    <w:rsid w:val="009C39B8"/>
    <w:rsid w:val="009C3AE6"/>
    <w:rsid w:val="009C3AFE"/>
    <w:rsid w:val="009C462E"/>
    <w:rsid w:val="009C5107"/>
    <w:rsid w:val="009C694A"/>
    <w:rsid w:val="009D106E"/>
    <w:rsid w:val="009D199C"/>
    <w:rsid w:val="009D1B97"/>
    <w:rsid w:val="009D1CE1"/>
    <w:rsid w:val="009D1E5B"/>
    <w:rsid w:val="009D2D40"/>
    <w:rsid w:val="009D5A10"/>
    <w:rsid w:val="009E0975"/>
    <w:rsid w:val="009E0FCB"/>
    <w:rsid w:val="009E229B"/>
    <w:rsid w:val="009E2D18"/>
    <w:rsid w:val="009E308A"/>
    <w:rsid w:val="009E3575"/>
    <w:rsid w:val="009E3FD2"/>
    <w:rsid w:val="009E4DE7"/>
    <w:rsid w:val="009E6219"/>
    <w:rsid w:val="009E6330"/>
    <w:rsid w:val="009E6389"/>
    <w:rsid w:val="009E6DC4"/>
    <w:rsid w:val="009E753E"/>
    <w:rsid w:val="009E798C"/>
    <w:rsid w:val="009F061F"/>
    <w:rsid w:val="009F0948"/>
    <w:rsid w:val="009F0BBD"/>
    <w:rsid w:val="009F1A39"/>
    <w:rsid w:val="009F1EA7"/>
    <w:rsid w:val="009F2653"/>
    <w:rsid w:val="009F3CE4"/>
    <w:rsid w:val="009F4447"/>
    <w:rsid w:val="009F4A4E"/>
    <w:rsid w:val="009F57CC"/>
    <w:rsid w:val="009F60DD"/>
    <w:rsid w:val="009F6391"/>
    <w:rsid w:val="009F6612"/>
    <w:rsid w:val="009F6ED2"/>
    <w:rsid w:val="00A00835"/>
    <w:rsid w:val="00A01188"/>
    <w:rsid w:val="00A01933"/>
    <w:rsid w:val="00A0237C"/>
    <w:rsid w:val="00A03AE4"/>
    <w:rsid w:val="00A03B74"/>
    <w:rsid w:val="00A03D2A"/>
    <w:rsid w:val="00A040DF"/>
    <w:rsid w:val="00A04D8D"/>
    <w:rsid w:val="00A0703E"/>
    <w:rsid w:val="00A075C0"/>
    <w:rsid w:val="00A0782E"/>
    <w:rsid w:val="00A07DDF"/>
    <w:rsid w:val="00A10064"/>
    <w:rsid w:val="00A10333"/>
    <w:rsid w:val="00A117DA"/>
    <w:rsid w:val="00A11A96"/>
    <w:rsid w:val="00A12310"/>
    <w:rsid w:val="00A1239D"/>
    <w:rsid w:val="00A12595"/>
    <w:rsid w:val="00A128B2"/>
    <w:rsid w:val="00A1343F"/>
    <w:rsid w:val="00A2093B"/>
    <w:rsid w:val="00A209CA"/>
    <w:rsid w:val="00A21C0E"/>
    <w:rsid w:val="00A220DB"/>
    <w:rsid w:val="00A232ED"/>
    <w:rsid w:val="00A24BA4"/>
    <w:rsid w:val="00A258FD"/>
    <w:rsid w:val="00A260DB"/>
    <w:rsid w:val="00A26687"/>
    <w:rsid w:val="00A26A76"/>
    <w:rsid w:val="00A3164A"/>
    <w:rsid w:val="00A31755"/>
    <w:rsid w:val="00A32211"/>
    <w:rsid w:val="00A32798"/>
    <w:rsid w:val="00A33277"/>
    <w:rsid w:val="00A3387F"/>
    <w:rsid w:val="00A33A48"/>
    <w:rsid w:val="00A33A52"/>
    <w:rsid w:val="00A33B96"/>
    <w:rsid w:val="00A361D6"/>
    <w:rsid w:val="00A36756"/>
    <w:rsid w:val="00A36A3F"/>
    <w:rsid w:val="00A36F25"/>
    <w:rsid w:val="00A37556"/>
    <w:rsid w:val="00A37FF0"/>
    <w:rsid w:val="00A406B9"/>
    <w:rsid w:val="00A40745"/>
    <w:rsid w:val="00A41057"/>
    <w:rsid w:val="00A4165E"/>
    <w:rsid w:val="00A41AAC"/>
    <w:rsid w:val="00A41B4C"/>
    <w:rsid w:val="00A42748"/>
    <w:rsid w:val="00A432C8"/>
    <w:rsid w:val="00A4365E"/>
    <w:rsid w:val="00A45793"/>
    <w:rsid w:val="00A457AF"/>
    <w:rsid w:val="00A463D2"/>
    <w:rsid w:val="00A46571"/>
    <w:rsid w:val="00A46700"/>
    <w:rsid w:val="00A46859"/>
    <w:rsid w:val="00A46AF8"/>
    <w:rsid w:val="00A46F36"/>
    <w:rsid w:val="00A46FA7"/>
    <w:rsid w:val="00A47327"/>
    <w:rsid w:val="00A47472"/>
    <w:rsid w:val="00A47FDE"/>
    <w:rsid w:val="00A507BA"/>
    <w:rsid w:val="00A50961"/>
    <w:rsid w:val="00A51C37"/>
    <w:rsid w:val="00A51C8D"/>
    <w:rsid w:val="00A51FCB"/>
    <w:rsid w:val="00A52B87"/>
    <w:rsid w:val="00A53D0F"/>
    <w:rsid w:val="00A54C52"/>
    <w:rsid w:val="00A55344"/>
    <w:rsid w:val="00A55537"/>
    <w:rsid w:val="00A556DB"/>
    <w:rsid w:val="00A60942"/>
    <w:rsid w:val="00A60EE8"/>
    <w:rsid w:val="00A61196"/>
    <w:rsid w:val="00A61B02"/>
    <w:rsid w:val="00A62608"/>
    <w:rsid w:val="00A633F4"/>
    <w:rsid w:val="00A635CE"/>
    <w:rsid w:val="00A6412B"/>
    <w:rsid w:val="00A643C6"/>
    <w:rsid w:val="00A64896"/>
    <w:rsid w:val="00A6496E"/>
    <w:rsid w:val="00A64991"/>
    <w:rsid w:val="00A66085"/>
    <w:rsid w:val="00A66A6A"/>
    <w:rsid w:val="00A6742A"/>
    <w:rsid w:val="00A6757C"/>
    <w:rsid w:val="00A67B0D"/>
    <w:rsid w:val="00A7092C"/>
    <w:rsid w:val="00A71319"/>
    <w:rsid w:val="00A717ED"/>
    <w:rsid w:val="00A71AF1"/>
    <w:rsid w:val="00A72F07"/>
    <w:rsid w:val="00A73766"/>
    <w:rsid w:val="00A756D8"/>
    <w:rsid w:val="00A76AAF"/>
    <w:rsid w:val="00A8012F"/>
    <w:rsid w:val="00A82F26"/>
    <w:rsid w:val="00A85CE6"/>
    <w:rsid w:val="00A861E8"/>
    <w:rsid w:val="00A86770"/>
    <w:rsid w:val="00A87C6B"/>
    <w:rsid w:val="00A90088"/>
    <w:rsid w:val="00A90734"/>
    <w:rsid w:val="00A90A25"/>
    <w:rsid w:val="00A91D61"/>
    <w:rsid w:val="00A929F1"/>
    <w:rsid w:val="00A92E27"/>
    <w:rsid w:val="00A92FC2"/>
    <w:rsid w:val="00A930D3"/>
    <w:rsid w:val="00A93F16"/>
    <w:rsid w:val="00A93FD3"/>
    <w:rsid w:val="00A94801"/>
    <w:rsid w:val="00A95CA5"/>
    <w:rsid w:val="00A96A5B"/>
    <w:rsid w:val="00A9754A"/>
    <w:rsid w:val="00A97FBC"/>
    <w:rsid w:val="00A97FCC"/>
    <w:rsid w:val="00AA021D"/>
    <w:rsid w:val="00AA0507"/>
    <w:rsid w:val="00AA12D9"/>
    <w:rsid w:val="00AA132C"/>
    <w:rsid w:val="00AA1CF3"/>
    <w:rsid w:val="00AA245D"/>
    <w:rsid w:val="00AA33AA"/>
    <w:rsid w:val="00AA36CD"/>
    <w:rsid w:val="00AA3D0C"/>
    <w:rsid w:val="00AA4956"/>
    <w:rsid w:val="00AA4F75"/>
    <w:rsid w:val="00AA5722"/>
    <w:rsid w:val="00AA5C1B"/>
    <w:rsid w:val="00AA6950"/>
    <w:rsid w:val="00AB0001"/>
    <w:rsid w:val="00AB064C"/>
    <w:rsid w:val="00AB0816"/>
    <w:rsid w:val="00AB2030"/>
    <w:rsid w:val="00AB2901"/>
    <w:rsid w:val="00AB2F68"/>
    <w:rsid w:val="00AB3251"/>
    <w:rsid w:val="00AB39E8"/>
    <w:rsid w:val="00AB42A8"/>
    <w:rsid w:val="00AB42CF"/>
    <w:rsid w:val="00AB50CD"/>
    <w:rsid w:val="00AB5753"/>
    <w:rsid w:val="00AB5D7C"/>
    <w:rsid w:val="00AB731B"/>
    <w:rsid w:val="00AB77E7"/>
    <w:rsid w:val="00AC0078"/>
    <w:rsid w:val="00AC0602"/>
    <w:rsid w:val="00AC063B"/>
    <w:rsid w:val="00AC17DD"/>
    <w:rsid w:val="00AC2BAD"/>
    <w:rsid w:val="00AC4D04"/>
    <w:rsid w:val="00AC5408"/>
    <w:rsid w:val="00AC60C3"/>
    <w:rsid w:val="00AC629A"/>
    <w:rsid w:val="00AC66C7"/>
    <w:rsid w:val="00AC7ED6"/>
    <w:rsid w:val="00AD0013"/>
    <w:rsid w:val="00AD0D94"/>
    <w:rsid w:val="00AD1BF0"/>
    <w:rsid w:val="00AD1DAF"/>
    <w:rsid w:val="00AD217B"/>
    <w:rsid w:val="00AD2AA0"/>
    <w:rsid w:val="00AD3B1C"/>
    <w:rsid w:val="00AD42E9"/>
    <w:rsid w:val="00AD487E"/>
    <w:rsid w:val="00AD5F3E"/>
    <w:rsid w:val="00AD659B"/>
    <w:rsid w:val="00AD65C4"/>
    <w:rsid w:val="00AD6C37"/>
    <w:rsid w:val="00AD7758"/>
    <w:rsid w:val="00AD7AAE"/>
    <w:rsid w:val="00AE00E7"/>
    <w:rsid w:val="00AE04BA"/>
    <w:rsid w:val="00AE0898"/>
    <w:rsid w:val="00AE0D29"/>
    <w:rsid w:val="00AE0D32"/>
    <w:rsid w:val="00AE0EF6"/>
    <w:rsid w:val="00AE1C7F"/>
    <w:rsid w:val="00AE2074"/>
    <w:rsid w:val="00AE28C2"/>
    <w:rsid w:val="00AE2C5E"/>
    <w:rsid w:val="00AE4429"/>
    <w:rsid w:val="00AE54D3"/>
    <w:rsid w:val="00AE5DDE"/>
    <w:rsid w:val="00AE6306"/>
    <w:rsid w:val="00AE7EC9"/>
    <w:rsid w:val="00AF0EE3"/>
    <w:rsid w:val="00AF11B3"/>
    <w:rsid w:val="00AF1A9C"/>
    <w:rsid w:val="00AF21F3"/>
    <w:rsid w:val="00AF2399"/>
    <w:rsid w:val="00AF2665"/>
    <w:rsid w:val="00AF2735"/>
    <w:rsid w:val="00AF2BF1"/>
    <w:rsid w:val="00AF2F88"/>
    <w:rsid w:val="00AF341A"/>
    <w:rsid w:val="00AF418A"/>
    <w:rsid w:val="00AF4325"/>
    <w:rsid w:val="00AF4E7A"/>
    <w:rsid w:val="00AF5EB5"/>
    <w:rsid w:val="00AF7680"/>
    <w:rsid w:val="00AF7975"/>
    <w:rsid w:val="00AF7D34"/>
    <w:rsid w:val="00B00E93"/>
    <w:rsid w:val="00B01EF0"/>
    <w:rsid w:val="00B025C2"/>
    <w:rsid w:val="00B027F6"/>
    <w:rsid w:val="00B02F2C"/>
    <w:rsid w:val="00B034D6"/>
    <w:rsid w:val="00B035D8"/>
    <w:rsid w:val="00B041A8"/>
    <w:rsid w:val="00B042C8"/>
    <w:rsid w:val="00B04F60"/>
    <w:rsid w:val="00B05B1E"/>
    <w:rsid w:val="00B05E57"/>
    <w:rsid w:val="00B0700E"/>
    <w:rsid w:val="00B07364"/>
    <w:rsid w:val="00B0782D"/>
    <w:rsid w:val="00B079BC"/>
    <w:rsid w:val="00B100D1"/>
    <w:rsid w:val="00B10341"/>
    <w:rsid w:val="00B105DC"/>
    <w:rsid w:val="00B10B9E"/>
    <w:rsid w:val="00B10C46"/>
    <w:rsid w:val="00B10FD7"/>
    <w:rsid w:val="00B111DC"/>
    <w:rsid w:val="00B111EB"/>
    <w:rsid w:val="00B11707"/>
    <w:rsid w:val="00B117EC"/>
    <w:rsid w:val="00B11C44"/>
    <w:rsid w:val="00B12BC9"/>
    <w:rsid w:val="00B12C3D"/>
    <w:rsid w:val="00B147F8"/>
    <w:rsid w:val="00B15784"/>
    <w:rsid w:val="00B158D8"/>
    <w:rsid w:val="00B1643E"/>
    <w:rsid w:val="00B16D95"/>
    <w:rsid w:val="00B20920"/>
    <w:rsid w:val="00B20CAD"/>
    <w:rsid w:val="00B20DE7"/>
    <w:rsid w:val="00B21F58"/>
    <w:rsid w:val="00B2223C"/>
    <w:rsid w:val="00B22CAB"/>
    <w:rsid w:val="00B2446B"/>
    <w:rsid w:val="00B24FF4"/>
    <w:rsid w:val="00B25CEB"/>
    <w:rsid w:val="00B269A1"/>
    <w:rsid w:val="00B2702D"/>
    <w:rsid w:val="00B302A5"/>
    <w:rsid w:val="00B307C0"/>
    <w:rsid w:val="00B308DA"/>
    <w:rsid w:val="00B308FD"/>
    <w:rsid w:val="00B30C85"/>
    <w:rsid w:val="00B31018"/>
    <w:rsid w:val="00B31E91"/>
    <w:rsid w:val="00B320D3"/>
    <w:rsid w:val="00B32198"/>
    <w:rsid w:val="00B32576"/>
    <w:rsid w:val="00B32D4C"/>
    <w:rsid w:val="00B33110"/>
    <w:rsid w:val="00B34001"/>
    <w:rsid w:val="00B34192"/>
    <w:rsid w:val="00B3593D"/>
    <w:rsid w:val="00B35D74"/>
    <w:rsid w:val="00B36672"/>
    <w:rsid w:val="00B371EA"/>
    <w:rsid w:val="00B37B16"/>
    <w:rsid w:val="00B422F3"/>
    <w:rsid w:val="00B42729"/>
    <w:rsid w:val="00B42F64"/>
    <w:rsid w:val="00B430F2"/>
    <w:rsid w:val="00B43513"/>
    <w:rsid w:val="00B43533"/>
    <w:rsid w:val="00B45D2E"/>
    <w:rsid w:val="00B45EF6"/>
    <w:rsid w:val="00B460D8"/>
    <w:rsid w:val="00B507EC"/>
    <w:rsid w:val="00B50A30"/>
    <w:rsid w:val="00B50E9E"/>
    <w:rsid w:val="00B517D6"/>
    <w:rsid w:val="00B519EB"/>
    <w:rsid w:val="00B51BBB"/>
    <w:rsid w:val="00B51BEA"/>
    <w:rsid w:val="00B51D60"/>
    <w:rsid w:val="00B52695"/>
    <w:rsid w:val="00B52A01"/>
    <w:rsid w:val="00B532FF"/>
    <w:rsid w:val="00B53E7F"/>
    <w:rsid w:val="00B541EC"/>
    <w:rsid w:val="00B55746"/>
    <w:rsid w:val="00B55A90"/>
    <w:rsid w:val="00B577CC"/>
    <w:rsid w:val="00B57955"/>
    <w:rsid w:val="00B60204"/>
    <w:rsid w:val="00B60441"/>
    <w:rsid w:val="00B606AC"/>
    <w:rsid w:val="00B618B2"/>
    <w:rsid w:val="00B61C93"/>
    <w:rsid w:val="00B61DBE"/>
    <w:rsid w:val="00B63C79"/>
    <w:rsid w:val="00B65526"/>
    <w:rsid w:val="00B65C64"/>
    <w:rsid w:val="00B662CE"/>
    <w:rsid w:val="00B66407"/>
    <w:rsid w:val="00B66D11"/>
    <w:rsid w:val="00B6708B"/>
    <w:rsid w:val="00B67C33"/>
    <w:rsid w:val="00B67F08"/>
    <w:rsid w:val="00B709D8"/>
    <w:rsid w:val="00B715FF"/>
    <w:rsid w:val="00B71A90"/>
    <w:rsid w:val="00B72473"/>
    <w:rsid w:val="00B7275E"/>
    <w:rsid w:val="00B72E20"/>
    <w:rsid w:val="00B7514F"/>
    <w:rsid w:val="00B75943"/>
    <w:rsid w:val="00B76693"/>
    <w:rsid w:val="00B77340"/>
    <w:rsid w:val="00B776D5"/>
    <w:rsid w:val="00B80102"/>
    <w:rsid w:val="00B80DB8"/>
    <w:rsid w:val="00B821F1"/>
    <w:rsid w:val="00B82669"/>
    <w:rsid w:val="00B82910"/>
    <w:rsid w:val="00B82C9F"/>
    <w:rsid w:val="00B83994"/>
    <w:rsid w:val="00B83A1A"/>
    <w:rsid w:val="00B8455F"/>
    <w:rsid w:val="00B84F71"/>
    <w:rsid w:val="00B86073"/>
    <w:rsid w:val="00B868BD"/>
    <w:rsid w:val="00B86B29"/>
    <w:rsid w:val="00B87816"/>
    <w:rsid w:val="00B87AAF"/>
    <w:rsid w:val="00B904C2"/>
    <w:rsid w:val="00B9098A"/>
    <w:rsid w:val="00B919E8"/>
    <w:rsid w:val="00B926EF"/>
    <w:rsid w:val="00B92C32"/>
    <w:rsid w:val="00B92D02"/>
    <w:rsid w:val="00B92D4B"/>
    <w:rsid w:val="00B933A0"/>
    <w:rsid w:val="00B943C3"/>
    <w:rsid w:val="00B94473"/>
    <w:rsid w:val="00B94536"/>
    <w:rsid w:val="00B94E84"/>
    <w:rsid w:val="00B95625"/>
    <w:rsid w:val="00B96174"/>
    <w:rsid w:val="00B9639C"/>
    <w:rsid w:val="00B968C3"/>
    <w:rsid w:val="00BA0742"/>
    <w:rsid w:val="00BA0B83"/>
    <w:rsid w:val="00BA0D97"/>
    <w:rsid w:val="00BA1068"/>
    <w:rsid w:val="00BA1312"/>
    <w:rsid w:val="00BA1523"/>
    <w:rsid w:val="00BA42DA"/>
    <w:rsid w:val="00BA4A2E"/>
    <w:rsid w:val="00BA5337"/>
    <w:rsid w:val="00BA55F7"/>
    <w:rsid w:val="00BA581B"/>
    <w:rsid w:val="00BA5B47"/>
    <w:rsid w:val="00BA5C7F"/>
    <w:rsid w:val="00BA63B6"/>
    <w:rsid w:val="00BA6A0E"/>
    <w:rsid w:val="00BA6A8D"/>
    <w:rsid w:val="00BA6AD9"/>
    <w:rsid w:val="00BA6DBF"/>
    <w:rsid w:val="00BA7A39"/>
    <w:rsid w:val="00BB072E"/>
    <w:rsid w:val="00BB17B8"/>
    <w:rsid w:val="00BB26E3"/>
    <w:rsid w:val="00BB2926"/>
    <w:rsid w:val="00BB2AD2"/>
    <w:rsid w:val="00BB2E23"/>
    <w:rsid w:val="00BB30EC"/>
    <w:rsid w:val="00BB356B"/>
    <w:rsid w:val="00BB3781"/>
    <w:rsid w:val="00BB407D"/>
    <w:rsid w:val="00BB4D64"/>
    <w:rsid w:val="00BB5448"/>
    <w:rsid w:val="00BB6036"/>
    <w:rsid w:val="00BB604D"/>
    <w:rsid w:val="00BB60D8"/>
    <w:rsid w:val="00BB655C"/>
    <w:rsid w:val="00BB716D"/>
    <w:rsid w:val="00BB7648"/>
    <w:rsid w:val="00BC0A63"/>
    <w:rsid w:val="00BC0CDF"/>
    <w:rsid w:val="00BC1283"/>
    <w:rsid w:val="00BC27B0"/>
    <w:rsid w:val="00BC4D3D"/>
    <w:rsid w:val="00BC5DA5"/>
    <w:rsid w:val="00BC5EB2"/>
    <w:rsid w:val="00BC64F2"/>
    <w:rsid w:val="00BD01AD"/>
    <w:rsid w:val="00BD07D7"/>
    <w:rsid w:val="00BD2FCE"/>
    <w:rsid w:val="00BD3810"/>
    <w:rsid w:val="00BD3B98"/>
    <w:rsid w:val="00BD5487"/>
    <w:rsid w:val="00BD5692"/>
    <w:rsid w:val="00BD5853"/>
    <w:rsid w:val="00BD637C"/>
    <w:rsid w:val="00BD74A7"/>
    <w:rsid w:val="00BE0A48"/>
    <w:rsid w:val="00BE17EA"/>
    <w:rsid w:val="00BE2992"/>
    <w:rsid w:val="00BE3A95"/>
    <w:rsid w:val="00BE5176"/>
    <w:rsid w:val="00BE633D"/>
    <w:rsid w:val="00BE6C67"/>
    <w:rsid w:val="00BE6ECB"/>
    <w:rsid w:val="00BE6F3B"/>
    <w:rsid w:val="00BF00EE"/>
    <w:rsid w:val="00BF0382"/>
    <w:rsid w:val="00BF06FF"/>
    <w:rsid w:val="00BF0AEE"/>
    <w:rsid w:val="00BF1F04"/>
    <w:rsid w:val="00BF2EEA"/>
    <w:rsid w:val="00BF2F60"/>
    <w:rsid w:val="00BF3437"/>
    <w:rsid w:val="00BF547D"/>
    <w:rsid w:val="00BF6B36"/>
    <w:rsid w:val="00BF7112"/>
    <w:rsid w:val="00BF7A61"/>
    <w:rsid w:val="00C001AF"/>
    <w:rsid w:val="00C00C83"/>
    <w:rsid w:val="00C00D42"/>
    <w:rsid w:val="00C0185E"/>
    <w:rsid w:val="00C038B0"/>
    <w:rsid w:val="00C039C7"/>
    <w:rsid w:val="00C048FB"/>
    <w:rsid w:val="00C05402"/>
    <w:rsid w:val="00C05546"/>
    <w:rsid w:val="00C06E2A"/>
    <w:rsid w:val="00C071EC"/>
    <w:rsid w:val="00C07649"/>
    <w:rsid w:val="00C07E39"/>
    <w:rsid w:val="00C106B9"/>
    <w:rsid w:val="00C11022"/>
    <w:rsid w:val="00C11293"/>
    <w:rsid w:val="00C11E21"/>
    <w:rsid w:val="00C128EF"/>
    <w:rsid w:val="00C130E7"/>
    <w:rsid w:val="00C1317A"/>
    <w:rsid w:val="00C13B0D"/>
    <w:rsid w:val="00C146B3"/>
    <w:rsid w:val="00C17FC2"/>
    <w:rsid w:val="00C2030B"/>
    <w:rsid w:val="00C205C4"/>
    <w:rsid w:val="00C20AFE"/>
    <w:rsid w:val="00C20D2E"/>
    <w:rsid w:val="00C220E7"/>
    <w:rsid w:val="00C23FD9"/>
    <w:rsid w:val="00C24B19"/>
    <w:rsid w:val="00C25559"/>
    <w:rsid w:val="00C2577D"/>
    <w:rsid w:val="00C277F6"/>
    <w:rsid w:val="00C27817"/>
    <w:rsid w:val="00C2788A"/>
    <w:rsid w:val="00C27F47"/>
    <w:rsid w:val="00C31343"/>
    <w:rsid w:val="00C33B12"/>
    <w:rsid w:val="00C33CB9"/>
    <w:rsid w:val="00C3404C"/>
    <w:rsid w:val="00C34F21"/>
    <w:rsid w:val="00C352AF"/>
    <w:rsid w:val="00C36B8C"/>
    <w:rsid w:val="00C3728B"/>
    <w:rsid w:val="00C37474"/>
    <w:rsid w:val="00C37B21"/>
    <w:rsid w:val="00C37E2D"/>
    <w:rsid w:val="00C404FD"/>
    <w:rsid w:val="00C40626"/>
    <w:rsid w:val="00C4318C"/>
    <w:rsid w:val="00C43553"/>
    <w:rsid w:val="00C43E5B"/>
    <w:rsid w:val="00C43EBD"/>
    <w:rsid w:val="00C4419F"/>
    <w:rsid w:val="00C4448F"/>
    <w:rsid w:val="00C457FA"/>
    <w:rsid w:val="00C4717C"/>
    <w:rsid w:val="00C47473"/>
    <w:rsid w:val="00C479E1"/>
    <w:rsid w:val="00C50AED"/>
    <w:rsid w:val="00C51D18"/>
    <w:rsid w:val="00C51D49"/>
    <w:rsid w:val="00C5276F"/>
    <w:rsid w:val="00C535C1"/>
    <w:rsid w:val="00C53783"/>
    <w:rsid w:val="00C53834"/>
    <w:rsid w:val="00C538F1"/>
    <w:rsid w:val="00C55CE2"/>
    <w:rsid w:val="00C562B0"/>
    <w:rsid w:val="00C56A1D"/>
    <w:rsid w:val="00C56D93"/>
    <w:rsid w:val="00C602B3"/>
    <w:rsid w:val="00C603F9"/>
    <w:rsid w:val="00C60E00"/>
    <w:rsid w:val="00C619E8"/>
    <w:rsid w:val="00C623FF"/>
    <w:rsid w:val="00C62B63"/>
    <w:rsid w:val="00C644E1"/>
    <w:rsid w:val="00C64A61"/>
    <w:rsid w:val="00C64D2B"/>
    <w:rsid w:val="00C650C6"/>
    <w:rsid w:val="00C653B2"/>
    <w:rsid w:val="00C659A8"/>
    <w:rsid w:val="00C677CD"/>
    <w:rsid w:val="00C67DC3"/>
    <w:rsid w:val="00C71C5F"/>
    <w:rsid w:val="00C71F75"/>
    <w:rsid w:val="00C72169"/>
    <w:rsid w:val="00C73395"/>
    <w:rsid w:val="00C73F95"/>
    <w:rsid w:val="00C744AC"/>
    <w:rsid w:val="00C74592"/>
    <w:rsid w:val="00C74F94"/>
    <w:rsid w:val="00C76115"/>
    <w:rsid w:val="00C76DD6"/>
    <w:rsid w:val="00C77286"/>
    <w:rsid w:val="00C77DA6"/>
    <w:rsid w:val="00C801A2"/>
    <w:rsid w:val="00C8064D"/>
    <w:rsid w:val="00C8076E"/>
    <w:rsid w:val="00C810F3"/>
    <w:rsid w:val="00C817C2"/>
    <w:rsid w:val="00C81982"/>
    <w:rsid w:val="00C81C0F"/>
    <w:rsid w:val="00C82361"/>
    <w:rsid w:val="00C836FF"/>
    <w:rsid w:val="00C84C1F"/>
    <w:rsid w:val="00C85A73"/>
    <w:rsid w:val="00C86175"/>
    <w:rsid w:val="00C86FB1"/>
    <w:rsid w:val="00C90D7F"/>
    <w:rsid w:val="00C9108F"/>
    <w:rsid w:val="00C91AF4"/>
    <w:rsid w:val="00C91B41"/>
    <w:rsid w:val="00C925D2"/>
    <w:rsid w:val="00C93E04"/>
    <w:rsid w:val="00C9407A"/>
    <w:rsid w:val="00C9452A"/>
    <w:rsid w:val="00C95121"/>
    <w:rsid w:val="00C951E2"/>
    <w:rsid w:val="00C97826"/>
    <w:rsid w:val="00C979DE"/>
    <w:rsid w:val="00CA013C"/>
    <w:rsid w:val="00CA0E81"/>
    <w:rsid w:val="00CA14E4"/>
    <w:rsid w:val="00CA2EE0"/>
    <w:rsid w:val="00CA3680"/>
    <w:rsid w:val="00CA47F8"/>
    <w:rsid w:val="00CA4FDD"/>
    <w:rsid w:val="00CA5CD3"/>
    <w:rsid w:val="00CA6317"/>
    <w:rsid w:val="00CA6589"/>
    <w:rsid w:val="00CA7B67"/>
    <w:rsid w:val="00CB08B8"/>
    <w:rsid w:val="00CB1679"/>
    <w:rsid w:val="00CB1E94"/>
    <w:rsid w:val="00CB39D9"/>
    <w:rsid w:val="00CB53E1"/>
    <w:rsid w:val="00CB589A"/>
    <w:rsid w:val="00CB58F1"/>
    <w:rsid w:val="00CB6635"/>
    <w:rsid w:val="00CB69DF"/>
    <w:rsid w:val="00CB72C0"/>
    <w:rsid w:val="00CB7576"/>
    <w:rsid w:val="00CB7BA5"/>
    <w:rsid w:val="00CB7FA4"/>
    <w:rsid w:val="00CC0BDE"/>
    <w:rsid w:val="00CC11D6"/>
    <w:rsid w:val="00CC2F31"/>
    <w:rsid w:val="00CC467D"/>
    <w:rsid w:val="00CC5783"/>
    <w:rsid w:val="00CC72DE"/>
    <w:rsid w:val="00CD02F2"/>
    <w:rsid w:val="00CD086E"/>
    <w:rsid w:val="00CD163F"/>
    <w:rsid w:val="00CD16A3"/>
    <w:rsid w:val="00CD205A"/>
    <w:rsid w:val="00CD24DB"/>
    <w:rsid w:val="00CD2561"/>
    <w:rsid w:val="00CD5172"/>
    <w:rsid w:val="00CD5BBC"/>
    <w:rsid w:val="00CD5D26"/>
    <w:rsid w:val="00CD6486"/>
    <w:rsid w:val="00CD64D6"/>
    <w:rsid w:val="00CD7C6F"/>
    <w:rsid w:val="00CE0583"/>
    <w:rsid w:val="00CE06A0"/>
    <w:rsid w:val="00CE1248"/>
    <w:rsid w:val="00CE1823"/>
    <w:rsid w:val="00CE2264"/>
    <w:rsid w:val="00CE271F"/>
    <w:rsid w:val="00CE2840"/>
    <w:rsid w:val="00CE2E1C"/>
    <w:rsid w:val="00CE3A7E"/>
    <w:rsid w:val="00CE3C90"/>
    <w:rsid w:val="00CE3EF4"/>
    <w:rsid w:val="00CE40C4"/>
    <w:rsid w:val="00CE4983"/>
    <w:rsid w:val="00CE4E4C"/>
    <w:rsid w:val="00CE4F4D"/>
    <w:rsid w:val="00CE5ED4"/>
    <w:rsid w:val="00CE79B0"/>
    <w:rsid w:val="00CF0300"/>
    <w:rsid w:val="00CF0429"/>
    <w:rsid w:val="00CF0DA7"/>
    <w:rsid w:val="00CF0E27"/>
    <w:rsid w:val="00CF0E39"/>
    <w:rsid w:val="00CF2ADF"/>
    <w:rsid w:val="00CF4141"/>
    <w:rsid w:val="00CF4419"/>
    <w:rsid w:val="00CF46DC"/>
    <w:rsid w:val="00CF5E77"/>
    <w:rsid w:val="00D02E6C"/>
    <w:rsid w:val="00D044B6"/>
    <w:rsid w:val="00D04B35"/>
    <w:rsid w:val="00D05504"/>
    <w:rsid w:val="00D0650A"/>
    <w:rsid w:val="00D07499"/>
    <w:rsid w:val="00D077C7"/>
    <w:rsid w:val="00D10A28"/>
    <w:rsid w:val="00D10B42"/>
    <w:rsid w:val="00D10CBE"/>
    <w:rsid w:val="00D10F13"/>
    <w:rsid w:val="00D110DD"/>
    <w:rsid w:val="00D1182E"/>
    <w:rsid w:val="00D1267F"/>
    <w:rsid w:val="00D129A0"/>
    <w:rsid w:val="00D12BB3"/>
    <w:rsid w:val="00D12CCB"/>
    <w:rsid w:val="00D155F0"/>
    <w:rsid w:val="00D15733"/>
    <w:rsid w:val="00D15E0C"/>
    <w:rsid w:val="00D20A53"/>
    <w:rsid w:val="00D21DC0"/>
    <w:rsid w:val="00D23602"/>
    <w:rsid w:val="00D24006"/>
    <w:rsid w:val="00D244BD"/>
    <w:rsid w:val="00D2496F"/>
    <w:rsid w:val="00D24D14"/>
    <w:rsid w:val="00D26044"/>
    <w:rsid w:val="00D26087"/>
    <w:rsid w:val="00D27750"/>
    <w:rsid w:val="00D30436"/>
    <w:rsid w:val="00D30985"/>
    <w:rsid w:val="00D30B14"/>
    <w:rsid w:val="00D31123"/>
    <w:rsid w:val="00D31D65"/>
    <w:rsid w:val="00D32EAC"/>
    <w:rsid w:val="00D33348"/>
    <w:rsid w:val="00D3351E"/>
    <w:rsid w:val="00D33713"/>
    <w:rsid w:val="00D33C77"/>
    <w:rsid w:val="00D353E5"/>
    <w:rsid w:val="00D35452"/>
    <w:rsid w:val="00D35D8D"/>
    <w:rsid w:val="00D37ACF"/>
    <w:rsid w:val="00D37E01"/>
    <w:rsid w:val="00D40068"/>
    <w:rsid w:val="00D4087F"/>
    <w:rsid w:val="00D40B85"/>
    <w:rsid w:val="00D40EA0"/>
    <w:rsid w:val="00D42B5A"/>
    <w:rsid w:val="00D432BA"/>
    <w:rsid w:val="00D43898"/>
    <w:rsid w:val="00D44CB3"/>
    <w:rsid w:val="00D44CB6"/>
    <w:rsid w:val="00D4562E"/>
    <w:rsid w:val="00D466EA"/>
    <w:rsid w:val="00D467F0"/>
    <w:rsid w:val="00D470A5"/>
    <w:rsid w:val="00D47666"/>
    <w:rsid w:val="00D4792D"/>
    <w:rsid w:val="00D47E2A"/>
    <w:rsid w:val="00D51536"/>
    <w:rsid w:val="00D5263B"/>
    <w:rsid w:val="00D5312F"/>
    <w:rsid w:val="00D53536"/>
    <w:rsid w:val="00D53DB0"/>
    <w:rsid w:val="00D54074"/>
    <w:rsid w:val="00D5471C"/>
    <w:rsid w:val="00D551ED"/>
    <w:rsid w:val="00D55478"/>
    <w:rsid w:val="00D57175"/>
    <w:rsid w:val="00D57833"/>
    <w:rsid w:val="00D607C6"/>
    <w:rsid w:val="00D6098E"/>
    <w:rsid w:val="00D61ADF"/>
    <w:rsid w:val="00D63A4C"/>
    <w:rsid w:val="00D64BA7"/>
    <w:rsid w:val="00D64C99"/>
    <w:rsid w:val="00D64D02"/>
    <w:rsid w:val="00D65618"/>
    <w:rsid w:val="00D65FAD"/>
    <w:rsid w:val="00D66964"/>
    <w:rsid w:val="00D67B28"/>
    <w:rsid w:val="00D702B9"/>
    <w:rsid w:val="00D70C46"/>
    <w:rsid w:val="00D70D30"/>
    <w:rsid w:val="00D70E3C"/>
    <w:rsid w:val="00D71E3F"/>
    <w:rsid w:val="00D71ED3"/>
    <w:rsid w:val="00D72088"/>
    <w:rsid w:val="00D725F9"/>
    <w:rsid w:val="00D73070"/>
    <w:rsid w:val="00D73327"/>
    <w:rsid w:val="00D737E8"/>
    <w:rsid w:val="00D740C8"/>
    <w:rsid w:val="00D74633"/>
    <w:rsid w:val="00D746B3"/>
    <w:rsid w:val="00D755F4"/>
    <w:rsid w:val="00D77D40"/>
    <w:rsid w:val="00D77F9F"/>
    <w:rsid w:val="00D77FF6"/>
    <w:rsid w:val="00D8011B"/>
    <w:rsid w:val="00D80F2D"/>
    <w:rsid w:val="00D81531"/>
    <w:rsid w:val="00D81576"/>
    <w:rsid w:val="00D85182"/>
    <w:rsid w:val="00D8555F"/>
    <w:rsid w:val="00D85FE0"/>
    <w:rsid w:val="00D86E7A"/>
    <w:rsid w:val="00D87A44"/>
    <w:rsid w:val="00D87F30"/>
    <w:rsid w:val="00D909D7"/>
    <w:rsid w:val="00D90EC2"/>
    <w:rsid w:val="00D91136"/>
    <w:rsid w:val="00D914A4"/>
    <w:rsid w:val="00D91F5C"/>
    <w:rsid w:val="00D92BD9"/>
    <w:rsid w:val="00D92D4B"/>
    <w:rsid w:val="00D92D76"/>
    <w:rsid w:val="00D9546C"/>
    <w:rsid w:val="00D95F1B"/>
    <w:rsid w:val="00D96B42"/>
    <w:rsid w:val="00D96C35"/>
    <w:rsid w:val="00D96E07"/>
    <w:rsid w:val="00D97A82"/>
    <w:rsid w:val="00D97DD6"/>
    <w:rsid w:val="00DA094C"/>
    <w:rsid w:val="00DA31C3"/>
    <w:rsid w:val="00DA392E"/>
    <w:rsid w:val="00DA3D92"/>
    <w:rsid w:val="00DA4842"/>
    <w:rsid w:val="00DA48BD"/>
    <w:rsid w:val="00DA4A93"/>
    <w:rsid w:val="00DA4F96"/>
    <w:rsid w:val="00DA560A"/>
    <w:rsid w:val="00DA5EC7"/>
    <w:rsid w:val="00DB03FC"/>
    <w:rsid w:val="00DB106F"/>
    <w:rsid w:val="00DB15AB"/>
    <w:rsid w:val="00DB2BE5"/>
    <w:rsid w:val="00DB3261"/>
    <w:rsid w:val="00DB40D7"/>
    <w:rsid w:val="00DB41D7"/>
    <w:rsid w:val="00DB57A1"/>
    <w:rsid w:val="00DB768A"/>
    <w:rsid w:val="00DB7D7F"/>
    <w:rsid w:val="00DC0F2A"/>
    <w:rsid w:val="00DC1446"/>
    <w:rsid w:val="00DC146C"/>
    <w:rsid w:val="00DC1770"/>
    <w:rsid w:val="00DC19AB"/>
    <w:rsid w:val="00DC1D66"/>
    <w:rsid w:val="00DC2C86"/>
    <w:rsid w:val="00DC3238"/>
    <w:rsid w:val="00DC4645"/>
    <w:rsid w:val="00DC4884"/>
    <w:rsid w:val="00DC59C6"/>
    <w:rsid w:val="00DC63E1"/>
    <w:rsid w:val="00DC774E"/>
    <w:rsid w:val="00DC7CA4"/>
    <w:rsid w:val="00DC7F96"/>
    <w:rsid w:val="00DD0190"/>
    <w:rsid w:val="00DD1986"/>
    <w:rsid w:val="00DD1B6F"/>
    <w:rsid w:val="00DD1DC0"/>
    <w:rsid w:val="00DD3E03"/>
    <w:rsid w:val="00DD409B"/>
    <w:rsid w:val="00DD489C"/>
    <w:rsid w:val="00DD508D"/>
    <w:rsid w:val="00DD50F8"/>
    <w:rsid w:val="00DD5C74"/>
    <w:rsid w:val="00DD5DDD"/>
    <w:rsid w:val="00DD6705"/>
    <w:rsid w:val="00DE180B"/>
    <w:rsid w:val="00DE1CB7"/>
    <w:rsid w:val="00DE278D"/>
    <w:rsid w:val="00DE2AF0"/>
    <w:rsid w:val="00DE442B"/>
    <w:rsid w:val="00DE54BE"/>
    <w:rsid w:val="00DE5BF2"/>
    <w:rsid w:val="00DE6742"/>
    <w:rsid w:val="00DE6DAF"/>
    <w:rsid w:val="00DE7375"/>
    <w:rsid w:val="00DE7803"/>
    <w:rsid w:val="00DE7DA9"/>
    <w:rsid w:val="00DF0119"/>
    <w:rsid w:val="00DF0197"/>
    <w:rsid w:val="00DF0214"/>
    <w:rsid w:val="00DF022A"/>
    <w:rsid w:val="00DF06C7"/>
    <w:rsid w:val="00DF112D"/>
    <w:rsid w:val="00DF19EB"/>
    <w:rsid w:val="00DF2FCE"/>
    <w:rsid w:val="00DF3487"/>
    <w:rsid w:val="00DF3E45"/>
    <w:rsid w:val="00DF42E3"/>
    <w:rsid w:val="00DF476F"/>
    <w:rsid w:val="00DF5026"/>
    <w:rsid w:val="00DF6438"/>
    <w:rsid w:val="00DF6C2C"/>
    <w:rsid w:val="00DF6C67"/>
    <w:rsid w:val="00DF6D22"/>
    <w:rsid w:val="00DF7FAF"/>
    <w:rsid w:val="00E00165"/>
    <w:rsid w:val="00E001D0"/>
    <w:rsid w:val="00E00507"/>
    <w:rsid w:val="00E01667"/>
    <w:rsid w:val="00E01FF2"/>
    <w:rsid w:val="00E022CB"/>
    <w:rsid w:val="00E024BC"/>
    <w:rsid w:val="00E035BF"/>
    <w:rsid w:val="00E04A56"/>
    <w:rsid w:val="00E0592B"/>
    <w:rsid w:val="00E05A08"/>
    <w:rsid w:val="00E0607D"/>
    <w:rsid w:val="00E066D8"/>
    <w:rsid w:val="00E06E16"/>
    <w:rsid w:val="00E06F4A"/>
    <w:rsid w:val="00E06F96"/>
    <w:rsid w:val="00E0730D"/>
    <w:rsid w:val="00E10598"/>
    <w:rsid w:val="00E129B1"/>
    <w:rsid w:val="00E12E36"/>
    <w:rsid w:val="00E1385C"/>
    <w:rsid w:val="00E14EA7"/>
    <w:rsid w:val="00E14F66"/>
    <w:rsid w:val="00E16E15"/>
    <w:rsid w:val="00E17067"/>
    <w:rsid w:val="00E17178"/>
    <w:rsid w:val="00E20070"/>
    <w:rsid w:val="00E209FC"/>
    <w:rsid w:val="00E20FFB"/>
    <w:rsid w:val="00E21337"/>
    <w:rsid w:val="00E21841"/>
    <w:rsid w:val="00E21BFA"/>
    <w:rsid w:val="00E21C14"/>
    <w:rsid w:val="00E223D1"/>
    <w:rsid w:val="00E232AD"/>
    <w:rsid w:val="00E236A2"/>
    <w:rsid w:val="00E25155"/>
    <w:rsid w:val="00E2562B"/>
    <w:rsid w:val="00E25B98"/>
    <w:rsid w:val="00E30520"/>
    <w:rsid w:val="00E307BD"/>
    <w:rsid w:val="00E3142C"/>
    <w:rsid w:val="00E3146F"/>
    <w:rsid w:val="00E317A6"/>
    <w:rsid w:val="00E32B8D"/>
    <w:rsid w:val="00E32C15"/>
    <w:rsid w:val="00E343A3"/>
    <w:rsid w:val="00E3458C"/>
    <w:rsid w:val="00E346A3"/>
    <w:rsid w:val="00E34BB4"/>
    <w:rsid w:val="00E368B1"/>
    <w:rsid w:val="00E36B90"/>
    <w:rsid w:val="00E40124"/>
    <w:rsid w:val="00E405F0"/>
    <w:rsid w:val="00E416CC"/>
    <w:rsid w:val="00E41AAE"/>
    <w:rsid w:val="00E41FBF"/>
    <w:rsid w:val="00E42347"/>
    <w:rsid w:val="00E432CD"/>
    <w:rsid w:val="00E453D3"/>
    <w:rsid w:val="00E46CAA"/>
    <w:rsid w:val="00E470C7"/>
    <w:rsid w:val="00E512D3"/>
    <w:rsid w:val="00E515E5"/>
    <w:rsid w:val="00E543C5"/>
    <w:rsid w:val="00E545EF"/>
    <w:rsid w:val="00E5581E"/>
    <w:rsid w:val="00E55BF7"/>
    <w:rsid w:val="00E5732C"/>
    <w:rsid w:val="00E57705"/>
    <w:rsid w:val="00E57FDA"/>
    <w:rsid w:val="00E60AA8"/>
    <w:rsid w:val="00E611D1"/>
    <w:rsid w:val="00E615AB"/>
    <w:rsid w:val="00E62275"/>
    <w:rsid w:val="00E64C32"/>
    <w:rsid w:val="00E64C83"/>
    <w:rsid w:val="00E650EC"/>
    <w:rsid w:val="00E65985"/>
    <w:rsid w:val="00E65D70"/>
    <w:rsid w:val="00E667A4"/>
    <w:rsid w:val="00E70E1F"/>
    <w:rsid w:val="00E71D97"/>
    <w:rsid w:val="00E725FE"/>
    <w:rsid w:val="00E73249"/>
    <w:rsid w:val="00E73658"/>
    <w:rsid w:val="00E7387E"/>
    <w:rsid w:val="00E73922"/>
    <w:rsid w:val="00E74395"/>
    <w:rsid w:val="00E75350"/>
    <w:rsid w:val="00E75393"/>
    <w:rsid w:val="00E7588B"/>
    <w:rsid w:val="00E75F54"/>
    <w:rsid w:val="00E7655C"/>
    <w:rsid w:val="00E805BD"/>
    <w:rsid w:val="00E80AE3"/>
    <w:rsid w:val="00E8105E"/>
    <w:rsid w:val="00E81FFF"/>
    <w:rsid w:val="00E82693"/>
    <w:rsid w:val="00E82D4E"/>
    <w:rsid w:val="00E835BB"/>
    <w:rsid w:val="00E84CD6"/>
    <w:rsid w:val="00E87B08"/>
    <w:rsid w:val="00E910E4"/>
    <w:rsid w:val="00E91EFB"/>
    <w:rsid w:val="00E92A9C"/>
    <w:rsid w:val="00E92CDA"/>
    <w:rsid w:val="00E9484F"/>
    <w:rsid w:val="00E953C7"/>
    <w:rsid w:val="00E9648E"/>
    <w:rsid w:val="00E96D2D"/>
    <w:rsid w:val="00E973C9"/>
    <w:rsid w:val="00EA017C"/>
    <w:rsid w:val="00EA02E0"/>
    <w:rsid w:val="00EA0359"/>
    <w:rsid w:val="00EA0472"/>
    <w:rsid w:val="00EA0486"/>
    <w:rsid w:val="00EA10B1"/>
    <w:rsid w:val="00EA1177"/>
    <w:rsid w:val="00EA1187"/>
    <w:rsid w:val="00EA205F"/>
    <w:rsid w:val="00EA20ED"/>
    <w:rsid w:val="00EA2479"/>
    <w:rsid w:val="00EA25CF"/>
    <w:rsid w:val="00EA3556"/>
    <w:rsid w:val="00EA3C07"/>
    <w:rsid w:val="00EA5155"/>
    <w:rsid w:val="00EA5E58"/>
    <w:rsid w:val="00EA61E6"/>
    <w:rsid w:val="00EA627B"/>
    <w:rsid w:val="00EA674C"/>
    <w:rsid w:val="00EA75D9"/>
    <w:rsid w:val="00EA7E7E"/>
    <w:rsid w:val="00EB04B1"/>
    <w:rsid w:val="00EB1FDF"/>
    <w:rsid w:val="00EB25A7"/>
    <w:rsid w:val="00EB3306"/>
    <w:rsid w:val="00EB4035"/>
    <w:rsid w:val="00EB42D8"/>
    <w:rsid w:val="00EB5499"/>
    <w:rsid w:val="00EB56CD"/>
    <w:rsid w:val="00EB7F29"/>
    <w:rsid w:val="00EC0122"/>
    <w:rsid w:val="00EC06FF"/>
    <w:rsid w:val="00EC12F7"/>
    <w:rsid w:val="00EC2178"/>
    <w:rsid w:val="00EC22CD"/>
    <w:rsid w:val="00EC4A40"/>
    <w:rsid w:val="00EC4B49"/>
    <w:rsid w:val="00EC4E66"/>
    <w:rsid w:val="00EC5398"/>
    <w:rsid w:val="00EC548E"/>
    <w:rsid w:val="00EC5D4E"/>
    <w:rsid w:val="00EC5D7E"/>
    <w:rsid w:val="00EC6D53"/>
    <w:rsid w:val="00EC6EF9"/>
    <w:rsid w:val="00ED167F"/>
    <w:rsid w:val="00ED2F96"/>
    <w:rsid w:val="00ED3214"/>
    <w:rsid w:val="00ED3671"/>
    <w:rsid w:val="00ED38AB"/>
    <w:rsid w:val="00ED4208"/>
    <w:rsid w:val="00ED458E"/>
    <w:rsid w:val="00ED4E4B"/>
    <w:rsid w:val="00ED650B"/>
    <w:rsid w:val="00ED65B5"/>
    <w:rsid w:val="00ED6860"/>
    <w:rsid w:val="00ED730C"/>
    <w:rsid w:val="00ED74FB"/>
    <w:rsid w:val="00ED7617"/>
    <w:rsid w:val="00ED7C54"/>
    <w:rsid w:val="00ED7DE3"/>
    <w:rsid w:val="00EE0137"/>
    <w:rsid w:val="00EE01D5"/>
    <w:rsid w:val="00EE0D54"/>
    <w:rsid w:val="00EE1CF8"/>
    <w:rsid w:val="00EE2206"/>
    <w:rsid w:val="00EE4DFA"/>
    <w:rsid w:val="00EE4EB6"/>
    <w:rsid w:val="00EE571B"/>
    <w:rsid w:val="00EE75B2"/>
    <w:rsid w:val="00EE7920"/>
    <w:rsid w:val="00EF01DF"/>
    <w:rsid w:val="00EF0A19"/>
    <w:rsid w:val="00EF0AA6"/>
    <w:rsid w:val="00EF1A7B"/>
    <w:rsid w:val="00EF35E5"/>
    <w:rsid w:val="00EF43E3"/>
    <w:rsid w:val="00EF461D"/>
    <w:rsid w:val="00EF7C8C"/>
    <w:rsid w:val="00F00B88"/>
    <w:rsid w:val="00F01557"/>
    <w:rsid w:val="00F01667"/>
    <w:rsid w:val="00F01C24"/>
    <w:rsid w:val="00F0262B"/>
    <w:rsid w:val="00F02A33"/>
    <w:rsid w:val="00F02C1A"/>
    <w:rsid w:val="00F03AB1"/>
    <w:rsid w:val="00F04BAD"/>
    <w:rsid w:val="00F05393"/>
    <w:rsid w:val="00F054E7"/>
    <w:rsid w:val="00F056C6"/>
    <w:rsid w:val="00F05948"/>
    <w:rsid w:val="00F05B25"/>
    <w:rsid w:val="00F06E9D"/>
    <w:rsid w:val="00F0752F"/>
    <w:rsid w:val="00F078E5"/>
    <w:rsid w:val="00F10C6C"/>
    <w:rsid w:val="00F10FD9"/>
    <w:rsid w:val="00F110A9"/>
    <w:rsid w:val="00F111F6"/>
    <w:rsid w:val="00F11C59"/>
    <w:rsid w:val="00F134DC"/>
    <w:rsid w:val="00F14253"/>
    <w:rsid w:val="00F142C8"/>
    <w:rsid w:val="00F14E6E"/>
    <w:rsid w:val="00F14F4D"/>
    <w:rsid w:val="00F14F61"/>
    <w:rsid w:val="00F15EC4"/>
    <w:rsid w:val="00F1716B"/>
    <w:rsid w:val="00F17729"/>
    <w:rsid w:val="00F179B7"/>
    <w:rsid w:val="00F20141"/>
    <w:rsid w:val="00F20B5C"/>
    <w:rsid w:val="00F20CD0"/>
    <w:rsid w:val="00F21704"/>
    <w:rsid w:val="00F21887"/>
    <w:rsid w:val="00F21DC0"/>
    <w:rsid w:val="00F22503"/>
    <w:rsid w:val="00F237DE"/>
    <w:rsid w:val="00F2399D"/>
    <w:rsid w:val="00F23B17"/>
    <w:rsid w:val="00F242EF"/>
    <w:rsid w:val="00F24339"/>
    <w:rsid w:val="00F24D52"/>
    <w:rsid w:val="00F24DA8"/>
    <w:rsid w:val="00F24E4D"/>
    <w:rsid w:val="00F24F30"/>
    <w:rsid w:val="00F2758D"/>
    <w:rsid w:val="00F279AD"/>
    <w:rsid w:val="00F301CB"/>
    <w:rsid w:val="00F301EB"/>
    <w:rsid w:val="00F31624"/>
    <w:rsid w:val="00F31889"/>
    <w:rsid w:val="00F319CC"/>
    <w:rsid w:val="00F3249E"/>
    <w:rsid w:val="00F32CAE"/>
    <w:rsid w:val="00F32E49"/>
    <w:rsid w:val="00F32FDA"/>
    <w:rsid w:val="00F3305F"/>
    <w:rsid w:val="00F33DF4"/>
    <w:rsid w:val="00F34101"/>
    <w:rsid w:val="00F3489B"/>
    <w:rsid w:val="00F35774"/>
    <w:rsid w:val="00F36206"/>
    <w:rsid w:val="00F366A0"/>
    <w:rsid w:val="00F369B1"/>
    <w:rsid w:val="00F414CA"/>
    <w:rsid w:val="00F41AE7"/>
    <w:rsid w:val="00F41DF6"/>
    <w:rsid w:val="00F42A66"/>
    <w:rsid w:val="00F43118"/>
    <w:rsid w:val="00F43AEB"/>
    <w:rsid w:val="00F43B23"/>
    <w:rsid w:val="00F449AE"/>
    <w:rsid w:val="00F44DA5"/>
    <w:rsid w:val="00F44E56"/>
    <w:rsid w:val="00F44E93"/>
    <w:rsid w:val="00F45082"/>
    <w:rsid w:val="00F453C7"/>
    <w:rsid w:val="00F45FA0"/>
    <w:rsid w:val="00F46013"/>
    <w:rsid w:val="00F46DE7"/>
    <w:rsid w:val="00F46ED9"/>
    <w:rsid w:val="00F50335"/>
    <w:rsid w:val="00F51E93"/>
    <w:rsid w:val="00F52276"/>
    <w:rsid w:val="00F52895"/>
    <w:rsid w:val="00F530F4"/>
    <w:rsid w:val="00F534B0"/>
    <w:rsid w:val="00F5358D"/>
    <w:rsid w:val="00F536E4"/>
    <w:rsid w:val="00F539BA"/>
    <w:rsid w:val="00F543B6"/>
    <w:rsid w:val="00F54A04"/>
    <w:rsid w:val="00F5537C"/>
    <w:rsid w:val="00F5544B"/>
    <w:rsid w:val="00F56C2C"/>
    <w:rsid w:val="00F5742E"/>
    <w:rsid w:val="00F57538"/>
    <w:rsid w:val="00F57768"/>
    <w:rsid w:val="00F5797F"/>
    <w:rsid w:val="00F6098A"/>
    <w:rsid w:val="00F61CDF"/>
    <w:rsid w:val="00F6203F"/>
    <w:rsid w:val="00F627CB"/>
    <w:rsid w:val="00F62924"/>
    <w:rsid w:val="00F62F8A"/>
    <w:rsid w:val="00F6353F"/>
    <w:rsid w:val="00F64582"/>
    <w:rsid w:val="00F64DD5"/>
    <w:rsid w:val="00F6600C"/>
    <w:rsid w:val="00F660CA"/>
    <w:rsid w:val="00F67AD7"/>
    <w:rsid w:val="00F70304"/>
    <w:rsid w:val="00F72A80"/>
    <w:rsid w:val="00F73491"/>
    <w:rsid w:val="00F739E3"/>
    <w:rsid w:val="00F7401C"/>
    <w:rsid w:val="00F74B06"/>
    <w:rsid w:val="00F75492"/>
    <w:rsid w:val="00F75DDA"/>
    <w:rsid w:val="00F7632F"/>
    <w:rsid w:val="00F76CE9"/>
    <w:rsid w:val="00F77C8D"/>
    <w:rsid w:val="00F80081"/>
    <w:rsid w:val="00F8078A"/>
    <w:rsid w:val="00F814CC"/>
    <w:rsid w:val="00F81F79"/>
    <w:rsid w:val="00F82328"/>
    <w:rsid w:val="00F826CC"/>
    <w:rsid w:val="00F83557"/>
    <w:rsid w:val="00F83B97"/>
    <w:rsid w:val="00F8539D"/>
    <w:rsid w:val="00F860C6"/>
    <w:rsid w:val="00F8652B"/>
    <w:rsid w:val="00F86C93"/>
    <w:rsid w:val="00F87F15"/>
    <w:rsid w:val="00F90338"/>
    <w:rsid w:val="00F90D18"/>
    <w:rsid w:val="00F92DA9"/>
    <w:rsid w:val="00F935EC"/>
    <w:rsid w:val="00F93669"/>
    <w:rsid w:val="00F944A0"/>
    <w:rsid w:val="00F945A1"/>
    <w:rsid w:val="00F94775"/>
    <w:rsid w:val="00F947DB"/>
    <w:rsid w:val="00F951EF"/>
    <w:rsid w:val="00F9546A"/>
    <w:rsid w:val="00F96856"/>
    <w:rsid w:val="00F96BB4"/>
    <w:rsid w:val="00F97541"/>
    <w:rsid w:val="00FA027F"/>
    <w:rsid w:val="00FA0A0F"/>
    <w:rsid w:val="00FA0DFD"/>
    <w:rsid w:val="00FA0FFE"/>
    <w:rsid w:val="00FA11B6"/>
    <w:rsid w:val="00FA180E"/>
    <w:rsid w:val="00FA1BB4"/>
    <w:rsid w:val="00FA316C"/>
    <w:rsid w:val="00FA3E16"/>
    <w:rsid w:val="00FA404B"/>
    <w:rsid w:val="00FA42D8"/>
    <w:rsid w:val="00FA4D43"/>
    <w:rsid w:val="00FA5665"/>
    <w:rsid w:val="00FA58FF"/>
    <w:rsid w:val="00FA6DE9"/>
    <w:rsid w:val="00FA6E34"/>
    <w:rsid w:val="00FA7705"/>
    <w:rsid w:val="00FA770D"/>
    <w:rsid w:val="00FB01C3"/>
    <w:rsid w:val="00FB064B"/>
    <w:rsid w:val="00FB1E26"/>
    <w:rsid w:val="00FB1E5A"/>
    <w:rsid w:val="00FB36B3"/>
    <w:rsid w:val="00FB39C1"/>
    <w:rsid w:val="00FB3CCA"/>
    <w:rsid w:val="00FB3F48"/>
    <w:rsid w:val="00FB3FCE"/>
    <w:rsid w:val="00FC01BE"/>
    <w:rsid w:val="00FC08A5"/>
    <w:rsid w:val="00FC0BE5"/>
    <w:rsid w:val="00FC1485"/>
    <w:rsid w:val="00FC2330"/>
    <w:rsid w:val="00FC2DCF"/>
    <w:rsid w:val="00FC2F43"/>
    <w:rsid w:val="00FC3DB4"/>
    <w:rsid w:val="00FC4FF2"/>
    <w:rsid w:val="00FC6D60"/>
    <w:rsid w:val="00FC77FE"/>
    <w:rsid w:val="00FD0FB9"/>
    <w:rsid w:val="00FD19EA"/>
    <w:rsid w:val="00FD1C4B"/>
    <w:rsid w:val="00FD2201"/>
    <w:rsid w:val="00FD226E"/>
    <w:rsid w:val="00FD2EA5"/>
    <w:rsid w:val="00FD409D"/>
    <w:rsid w:val="00FD4552"/>
    <w:rsid w:val="00FD4EF1"/>
    <w:rsid w:val="00FD6728"/>
    <w:rsid w:val="00FD79A7"/>
    <w:rsid w:val="00FD7E94"/>
    <w:rsid w:val="00FE0155"/>
    <w:rsid w:val="00FE04F3"/>
    <w:rsid w:val="00FE0549"/>
    <w:rsid w:val="00FE0CD8"/>
    <w:rsid w:val="00FE0F30"/>
    <w:rsid w:val="00FE110A"/>
    <w:rsid w:val="00FE20DF"/>
    <w:rsid w:val="00FE20F0"/>
    <w:rsid w:val="00FE45E8"/>
    <w:rsid w:val="00FE47E2"/>
    <w:rsid w:val="00FE4A55"/>
    <w:rsid w:val="00FE52D3"/>
    <w:rsid w:val="00FE5790"/>
    <w:rsid w:val="00FE6012"/>
    <w:rsid w:val="00FE6213"/>
    <w:rsid w:val="00FE6420"/>
    <w:rsid w:val="00FE651C"/>
    <w:rsid w:val="00FE65A0"/>
    <w:rsid w:val="00FE7A52"/>
    <w:rsid w:val="00FE7B3B"/>
    <w:rsid w:val="00FF03EB"/>
    <w:rsid w:val="00FF05A8"/>
    <w:rsid w:val="00FF108B"/>
    <w:rsid w:val="00FF1288"/>
    <w:rsid w:val="00FF134E"/>
    <w:rsid w:val="00FF19A3"/>
    <w:rsid w:val="00FF19D0"/>
    <w:rsid w:val="00FF1CFF"/>
    <w:rsid w:val="00FF2534"/>
    <w:rsid w:val="00FF2ECE"/>
    <w:rsid w:val="00FF33B9"/>
    <w:rsid w:val="00FF3813"/>
    <w:rsid w:val="00FF3F3E"/>
    <w:rsid w:val="00FF51B0"/>
    <w:rsid w:val="00FF55DE"/>
    <w:rsid w:val="00FF575E"/>
    <w:rsid w:val="00FF5B14"/>
    <w:rsid w:val="00FF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92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7920"/>
    <w:pPr>
      <w:ind w:left="720"/>
      <w:contextualSpacing/>
    </w:pPr>
  </w:style>
  <w:style w:type="table" w:styleId="a4">
    <w:name w:val="Table Grid"/>
    <w:basedOn w:val="a1"/>
    <w:uiPriority w:val="59"/>
    <w:rsid w:val="00EE792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87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7E0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787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7E0B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D2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2D4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92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7920"/>
    <w:pPr>
      <w:ind w:left="720"/>
      <w:contextualSpacing/>
    </w:pPr>
  </w:style>
  <w:style w:type="table" w:styleId="a4">
    <w:name w:val="Table Grid"/>
    <w:basedOn w:val="a1"/>
    <w:uiPriority w:val="59"/>
    <w:rsid w:val="00EE792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87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7E0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787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7E0B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D2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2D4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B8313-F266-404F-AE41-479509BB5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2870</Words>
  <Characters>16360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Н. Поручикова</dc:creator>
  <cp:lastModifiedBy>Елена Е. Филатова</cp:lastModifiedBy>
  <cp:revision>2</cp:revision>
  <cp:lastPrinted>2023-04-20T06:01:00Z</cp:lastPrinted>
  <dcterms:created xsi:type="dcterms:W3CDTF">2024-04-25T10:03:00Z</dcterms:created>
  <dcterms:modified xsi:type="dcterms:W3CDTF">2024-04-25T10:03:00Z</dcterms:modified>
</cp:coreProperties>
</file>